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913" w:rsidRDefault="00F47913" w:rsidP="00F47913">
      <w:pPr>
        <w:jc w:val="right"/>
        <w:rPr>
          <w:rStyle w:val="a3"/>
          <w:rFonts w:ascii="Arial" w:hAnsi="Arial" w:cs="Arial"/>
          <w:bCs/>
        </w:rPr>
      </w:pPr>
      <w:bookmarkStart w:id="0" w:name="sub_999106"/>
      <w:r>
        <w:rPr>
          <w:rStyle w:val="a3"/>
          <w:rFonts w:ascii="Arial" w:hAnsi="Arial" w:cs="Arial"/>
          <w:bCs/>
        </w:rPr>
        <w:t>Приложение 6</w:t>
      </w:r>
    </w:p>
    <w:bookmarkEnd w:id="0"/>
    <w:p w:rsidR="00F47913" w:rsidRDefault="00F47913" w:rsidP="00F47913">
      <w:pPr>
        <w:jc w:val="right"/>
        <w:rPr>
          <w:rStyle w:val="a3"/>
          <w:rFonts w:ascii="Arial" w:hAnsi="Arial" w:cs="Arial"/>
          <w:bCs/>
        </w:rPr>
      </w:pPr>
      <w:r>
        <w:rPr>
          <w:rStyle w:val="a3"/>
          <w:rFonts w:ascii="Arial" w:hAnsi="Arial" w:cs="Arial"/>
          <w:bCs/>
        </w:rPr>
        <w:t xml:space="preserve">к </w:t>
      </w:r>
      <w:hyperlink w:anchor="sub_9991" w:history="1">
        <w:r>
          <w:rPr>
            <w:rStyle w:val="a4"/>
            <w:rFonts w:ascii="Arial" w:hAnsi="Arial" w:cs="Arial"/>
          </w:rPr>
          <w:t>Территориальной программе</w:t>
        </w:r>
      </w:hyperlink>
      <w:r>
        <w:rPr>
          <w:rStyle w:val="a3"/>
          <w:rFonts w:ascii="Arial" w:hAnsi="Arial" w:cs="Arial"/>
          <w:bCs/>
        </w:rPr>
        <w:t xml:space="preserve"> государственных гарантий</w:t>
      </w:r>
    </w:p>
    <w:p w:rsidR="00F47913" w:rsidRDefault="00F47913" w:rsidP="00F47913">
      <w:pPr>
        <w:jc w:val="right"/>
        <w:rPr>
          <w:rStyle w:val="a3"/>
          <w:rFonts w:ascii="Arial" w:hAnsi="Arial" w:cs="Arial"/>
          <w:bCs/>
        </w:rPr>
      </w:pPr>
      <w:r>
        <w:rPr>
          <w:rStyle w:val="a3"/>
          <w:rFonts w:ascii="Arial" w:hAnsi="Arial" w:cs="Arial"/>
          <w:bCs/>
        </w:rPr>
        <w:t>бесплатного оказания гражданам медицинской помощи</w:t>
      </w:r>
    </w:p>
    <w:p w:rsidR="00F47913" w:rsidRDefault="00F47913" w:rsidP="00F47913">
      <w:pPr>
        <w:jc w:val="right"/>
        <w:rPr>
          <w:rStyle w:val="a3"/>
          <w:rFonts w:ascii="Arial" w:hAnsi="Arial" w:cs="Arial"/>
          <w:bCs/>
        </w:rPr>
      </w:pPr>
      <w:r>
        <w:rPr>
          <w:rStyle w:val="a3"/>
          <w:rFonts w:ascii="Arial" w:hAnsi="Arial" w:cs="Arial"/>
          <w:bCs/>
        </w:rPr>
        <w:t>в Иркутской области на 2022 год</w:t>
      </w:r>
    </w:p>
    <w:p w:rsidR="00F47913" w:rsidRDefault="00F47913" w:rsidP="00F47913">
      <w:pPr>
        <w:jc w:val="right"/>
        <w:rPr>
          <w:rStyle w:val="a3"/>
          <w:rFonts w:ascii="Arial" w:hAnsi="Arial" w:cs="Arial"/>
          <w:bCs/>
        </w:rPr>
      </w:pPr>
      <w:r>
        <w:rPr>
          <w:rStyle w:val="a3"/>
          <w:rFonts w:ascii="Arial" w:hAnsi="Arial" w:cs="Arial"/>
          <w:bCs/>
        </w:rPr>
        <w:t>и на плановый период 2023 и 2024 годов</w:t>
      </w:r>
    </w:p>
    <w:p w:rsidR="00F47913" w:rsidRDefault="00F47913" w:rsidP="00F47913"/>
    <w:p w:rsidR="00F47913" w:rsidRDefault="00F47913" w:rsidP="00F47913">
      <w:pPr>
        <w:pStyle w:val="1"/>
      </w:pPr>
      <w:r>
        <w:t>Перечень</w:t>
      </w:r>
      <w:r>
        <w:br/>
        <w:t xml:space="preserve"> лекарственных препаратов для медицинского применения и медицинских изделий, отпускаемых населению бесплатно в соответствии с Законом Иркутской области от 17 декабря 2008 года N 106-ОЗ "О социальной поддержке отдельных групп населения в оказании медицинской помощи в Иркутской области"</w:t>
      </w:r>
    </w:p>
    <w:p w:rsidR="00F47913" w:rsidRDefault="00F47913" w:rsidP="00F47913">
      <w:pPr>
        <w:pStyle w:val="ab"/>
      </w:pPr>
      <w:r>
        <w:t>С изменениями и дополнениями от:</w:t>
      </w:r>
    </w:p>
    <w:p w:rsidR="00F47913" w:rsidRDefault="00F47913" w:rsidP="00F47913">
      <w:pPr>
        <w:pStyle w:val="a9"/>
        <w:rPr>
          <w:shd w:val="clear" w:color="auto" w:fill="EAEFED"/>
        </w:rPr>
      </w:pPr>
      <w:r>
        <w:t xml:space="preserve"> </w:t>
      </w:r>
      <w:r>
        <w:rPr>
          <w:shd w:val="clear" w:color="auto" w:fill="EAEFED"/>
        </w:rPr>
        <w:t>9 марта 2022 г.</w:t>
      </w:r>
    </w:p>
    <w:p w:rsidR="00F47913" w:rsidRDefault="00F47913" w:rsidP="00F47913"/>
    <w:p w:rsidR="00F47913" w:rsidRDefault="00F47913" w:rsidP="00F47913">
      <w:bookmarkStart w:id="1" w:name="sub_61"/>
      <w:r>
        <w:t>1. Для лечения больных туберкулезом и находящихся под диспансерным наблюдением в связи с туберкулезом</w:t>
      </w:r>
    </w:p>
    <w:bookmarkEnd w:id="1"/>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607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jc w:val="center"/>
            </w:pPr>
            <w:r>
              <w:t>Международное непатентованное наименование</w:t>
            </w:r>
          </w:p>
        </w:tc>
        <w:tc>
          <w:tcPr>
            <w:tcW w:w="6073" w:type="dxa"/>
            <w:tcBorders>
              <w:top w:val="single" w:sz="4" w:space="0" w:color="auto"/>
              <w:left w:val="single" w:sz="4" w:space="0" w:color="auto"/>
              <w:bottom w:val="single" w:sz="4" w:space="0" w:color="auto"/>
            </w:tcBorders>
          </w:tcPr>
          <w:p w:rsidR="00F47913" w:rsidRDefault="00F47913" w:rsidP="009D4948">
            <w:pPr>
              <w:pStyle w:val="aa"/>
              <w:jc w:val="center"/>
            </w:pPr>
            <w:r>
              <w:t>Формы выпуска</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Амикацин</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раствора для внутривенного и внутримышечного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Аминосалициловая кислота</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кишечнорастворимой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Бедаквилин</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Дапсон</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Изониазид</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таблетки, раствор для внутривенного и внутримышечного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Изониазид + ломефлоксацин + пиразинамид + этамбутол + пиридоксин</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Изониазид + пиразинамид</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Изониазид + пиразинамид + рифампицин + этамбутол + пиридоксин</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Изониазид+пиразинамид + рифампицин</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таблетки диспергируемые;</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Изониазид + этамбутол</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Канамицин</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раствора для внутримышечного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Левофлоксацин</w:t>
            </w:r>
            <w:hyperlink w:anchor="sub_101" w:history="1">
              <w:r>
                <w:rPr>
                  <w:rStyle w:val="a4"/>
                  <w:rFonts w:cs="Times New Roman CYR"/>
                </w:rPr>
                <w:t>*</w:t>
              </w:r>
            </w:hyperlink>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Линезолид</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Ломефлоксацин</w:t>
            </w:r>
            <w:hyperlink w:anchor="sub_101" w:history="1">
              <w:r>
                <w:rPr>
                  <w:rStyle w:val="a4"/>
                  <w:rFonts w:cs="Times New Roman CYR"/>
                </w:rPr>
                <w:t>*</w:t>
              </w:r>
            </w:hyperlink>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Ломефлоксацин + пиразинамид + протионамид + этамбутол + пиридоксин</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Моксифлоксацин</w:t>
            </w:r>
            <w:hyperlink w:anchor="sub_101" w:history="1">
              <w:r>
                <w:rPr>
                  <w:rStyle w:val="a4"/>
                  <w:rFonts w:cs="Times New Roman CYR"/>
                </w:rPr>
                <w:t>*</w:t>
              </w:r>
            </w:hyperlink>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Офлоксацин</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Пиразинамид</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Протионамид</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Рифабутин</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Рифампицин</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капсулы, 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Спарфлоксацин</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Стрептомицин</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раствора для внутримышечного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Теризидон</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Тиоуреидоиминометилпиридиния перхлорат</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Циклосерин</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Ципрофлоксацин</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Этамбутол</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Этионамид</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bl>
    <w:p w:rsidR="00F47913" w:rsidRDefault="00F47913" w:rsidP="00F47913"/>
    <w:p w:rsidR="00F47913" w:rsidRDefault="00F47913" w:rsidP="00F47913">
      <w:bookmarkStart w:id="2" w:name="sub_62"/>
      <w:r>
        <w:t>2. Для лечения больных инфекциями, передающимися половым путем</w:t>
      </w:r>
    </w:p>
    <w:bookmarkEnd w:id="2"/>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607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Бензатина бензилпенициллин</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суспензии для внутримышечного введения;</w:t>
            </w:r>
          </w:p>
          <w:p w:rsidR="00F47913" w:rsidRDefault="00F47913" w:rsidP="009D4948">
            <w:pPr>
              <w:pStyle w:val="aa"/>
            </w:pPr>
            <w:r>
              <w:t>порошок для приготовления суспензии для внутримышечного введения пролонгированного действия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Цефтриаксон</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раствора для внутривенного введения;</w:t>
            </w:r>
          </w:p>
          <w:p w:rsidR="00F47913" w:rsidRDefault="00F47913" w:rsidP="009D4948">
            <w:pPr>
              <w:pStyle w:val="aa"/>
            </w:pPr>
            <w:r>
              <w:t>порошок для приготовления раствора для внутривенного и внутримышечного введения;</w:t>
            </w:r>
          </w:p>
          <w:p w:rsidR="00F47913" w:rsidRDefault="00F47913" w:rsidP="009D4948">
            <w:pPr>
              <w:pStyle w:val="aa"/>
            </w:pPr>
            <w:r>
              <w:t>порошок для приготовления раствора для внутримышечного введения;</w:t>
            </w:r>
          </w:p>
          <w:p w:rsidR="00F47913" w:rsidRDefault="00F47913" w:rsidP="009D4948">
            <w:pPr>
              <w:pStyle w:val="aa"/>
            </w:pPr>
            <w:r>
              <w:t>порошок для приготовления раствора для инфузий;</w:t>
            </w:r>
          </w:p>
          <w:p w:rsidR="00F47913" w:rsidRDefault="00F47913" w:rsidP="009D4948">
            <w:pPr>
              <w:pStyle w:val="aa"/>
            </w:pPr>
            <w:r>
              <w:t>порошок для приготовления раствора для инъекций</w:t>
            </w:r>
          </w:p>
        </w:tc>
      </w:tr>
    </w:tbl>
    <w:p w:rsidR="00F47913" w:rsidRDefault="00F47913" w:rsidP="00F47913"/>
    <w:p w:rsidR="00F47913" w:rsidRDefault="00F47913" w:rsidP="00F47913">
      <w:bookmarkStart w:id="3" w:name="sub_63"/>
      <w:r>
        <w:t>3. Для лечения больных вирусными гепатитами B и C</w:t>
      </w:r>
    </w:p>
    <w:bookmarkEnd w:id="3"/>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607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Гразопревир + элбасвир</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Глекапревир + пибрентасвир</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Даклатасвир</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Дасабувир; омбитасвир + паритапревир + ритонавир таблеток набор</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таблеток набор</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Интерферон альфа-2b</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раствор для инъекций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Нарлапревир</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Пэгинтерферон альфа 2a</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Пэгинтерферон альфа 2b</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Софосбувир</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Телбивудин</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Тенофовир</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Цепэгинтерферон альфа-2b</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Энтекавир</w:t>
            </w:r>
          </w:p>
        </w:tc>
        <w:tc>
          <w:tcPr>
            <w:tcW w:w="607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оболочкойв</w:t>
            </w:r>
            <w:hyperlink r:id="rId5" w:history="1">
              <w:r>
                <w:rPr>
                  <w:rStyle w:val="a4"/>
                  <w:rFonts w:cs="Times New Roman CYR"/>
                  <w:shd w:val="clear" w:color="auto" w:fill="F0F0F0"/>
                </w:rPr>
                <w:t>#</w:t>
              </w:r>
            </w:hyperlink>
          </w:p>
        </w:tc>
      </w:tr>
    </w:tbl>
    <w:p w:rsidR="00F47913" w:rsidRDefault="00F47913" w:rsidP="00F47913"/>
    <w:p w:rsidR="00F47913" w:rsidRDefault="00F47913" w:rsidP="00F47913">
      <w:bookmarkStart w:id="4" w:name="sub_64"/>
      <w:r>
        <w:t>4. Для лечения ВИЧ-инфицированных больных</w:t>
      </w:r>
    </w:p>
    <w:bookmarkEnd w:id="4"/>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6215"/>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Абакавир</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 раствор для приема внутрь</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Абакавир + ламивудин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Азитромицин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p w:rsidR="00F47913" w:rsidRDefault="00F47913" w:rsidP="009D4948">
            <w:pPr>
              <w:pStyle w:val="aa"/>
            </w:pPr>
            <w:r>
              <w:t>капсулы;</w:t>
            </w:r>
          </w:p>
          <w:p w:rsidR="00F47913" w:rsidRDefault="00F47913" w:rsidP="009D4948">
            <w:pPr>
              <w:pStyle w:val="aa"/>
            </w:pPr>
            <w:r>
              <w:t>порошок для приготовления суспензии для приема внутрь</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Аллерген бактерий (Туберкулезный рекомбинантный)</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Амикацин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внутримышечного и внутривенного введения;</w:t>
            </w:r>
          </w:p>
          <w:p w:rsidR="00F47913" w:rsidRDefault="00F47913" w:rsidP="009D4948">
            <w:pPr>
              <w:pStyle w:val="aa"/>
            </w:pPr>
            <w:r>
              <w:t>порошок для приготовления раствора для внутривенного и внутримышечного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Амоксициллин + Клавулановая кислота</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Атазанавир</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Ацикловир</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Дапсон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Валганцикловир</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Вориконазол</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p w:rsidR="00F47913" w:rsidRDefault="00F47913" w:rsidP="009D4948">
            <w:pPr>
              <w:pStyle w:val="aa"/>
            </w:pPr>
            <w:r>
              <w:t>порошок для приготовления раствора для инфузий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Дарунавир</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Даунорубицин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внутривенного введения;</w:t>
            </w:r>
          </w:p>
          <w:p w:rsidR="00F47913" w:rsidRDefault="00F47913" w:rsidP="009D4948">
            <w:pPr>
              <w:pStyle w:val="aa"/>
            </w:pPr>
            <w:r>
              <w:t>раствор для внутривенного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Диданозин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жевательные или для приготовления суспензии для приема внутрь;</w:t>
            </w:r>
          </w:p>
          <w:p w:rsidR="00F47913" w:rsidRDefault="00F47913" w:rsidP="009D4948">
            <w:pPr>
              <w:pStyle w:val="aa"/>
            </w:pPr>
            <w:r>
              <w:t>капсулы;</w:t>
            </w:r>
          </w:p>
          <w:p w:rsidR="00F47913" w:rsidRDefault="00F47913" w:rsidP="009D4948">
            <w:pPr>
              <w:pStyle w:val="aa"/>
            </w:pPr>
            <w:r>
              <w:lastRenderedPageBreak/>
              <w:t>порошок для приготовления раствора для приема внутрь (для детей)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Долутегравир</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Железа (III) гидроксид полимальтозат</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жевательные;</w:t>
            </w:r>
          </w:p>
          <w:p w:rsidR="00F47913" w:rsidRDefault="00F47913" w:rsidP="009D4948">
            <w:pPr>
              <w:pStyle w:val="aa"/>
            </w:pPr>
            <w:r>
              <w:t>капли для приема внутрь</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Зидовудин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p w:rsidR="00F47913" w:rsidRDefault="00F47913" w:rsidP="009D4948">
            <w:pPr>
              <w:pStyle w:val="aa"/>
            </w:pPr>
            <w:r>
              <w:t>капсулы;</w:t>
            </w:r>
          </w:p>
          <w:p w:rsidR="00F47913" w:rsidRDefault="00F47913" w:rsidP="009D4948">
            <w:pPr>
              <w:pStyle w:val="aa"/>
            </w:pPr>
            <w:r>
              <w:t>раствор для приема внутрь</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Изониазид + Пиразинамид</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Изониазид + Этамбутол</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Иммуноглобулин человека нормальный</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раствор для инфузий;</w:t>
            </w:r>
          </w:p>
          <w:p w:rsidR="00F47913" w:rsidRDefault="00F47913" w:rsidP="009D4948">
            <w:pPr>
              <w:pStyle w:val="aa"/>
            </w:pPr>
            <w:r>
              <w:t>раствор для внутримышечного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Кларитромицин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Ко-тримоксазол (сульфаметоксазол + триметоприм)</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Сироп</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Кобицистат + Тенофовира алафенамид + Элвитегравир + Эмтрицитабин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Ламивудин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 раствор для приема внутрь</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Ламивудин + зидовудин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Левофлоксацин</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 раствор для инфузий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Лопинавир + ритонавир</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 раствор для приема внутрь</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Маравирок</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Метронидазол</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раствор для инфузий; суппозитории вагинальные</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Невирапин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суспензия для приема внутрь</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Нистатин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p w:rsidR="00F47913" w:rsidRDefault="00F47913" w:rsidP="009D4948">
            <w:pPr>
              <w:pStyle w:val="aa"/>
            </w:pPr>
            <w:r>
              <w:t>суппозитории вагинальные</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Пиразинамид</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Ралтегравир</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Рилпивирин + Тенофовир + Эмтрицитабин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Ритонавир</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Рифабутин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Рифампицин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 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Саквинавир</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Ставудин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порошок для приготовления раствора для приема внутрь</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Тенофовир</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Флуконазол</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Фолиевая кислота</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Фосампренавир</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 суспензия для приема внутрь</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Фосфазид</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Цефуроксим</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p w:rsidR="00F47913" w:rsidRDefault="00F47913" w:rsidP="009D4948">
            <w:pPr>
              <w:pStyle w:val="aa"/>
            </w:pPr>
            <w:r>
              <w:lastRenderedPageBreak/>
              <w:t>порошок для приготовления раствора для внутривенного и внутримышечного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Ципрофлоксацин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 раствор для инфузий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Элсульфавирин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Энфувиртид</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Этравирин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Эфавиренз</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эмтрицитабин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Филграстим</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внутривенного и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Эпоэтин альфа</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внутривенного и подкожного введения;</w:t>
            </w:r>
          </w:p>
          <w:p w:rsidR="00F47913" w:rsidRDefault="00F47913" w:rsidP="009D4948">
            <w:pPr>
              <w:pStyle w:val="aa"/>
            </w:pPr>
            <w:r>
              <w:t>лиофилизат для приготовления раствора для внутривенного и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Эпоэтин бета</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внутривенного и подкожного введения;</w:t>
            </w:r>
          </w:p>
          <w:p w:rsidR="00F47913" w:rsidRDefault="00F47913" w:rsidP="009D4948">
            <w:pPr>
              <w:pStyle w:val="aa"/>
            </w:pPr>
            <w:r>
              <w:t>лиофилизат для приготовления раствора для внутривенного и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Этамбутол</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bl>
    <w:p w:rsidR="00F47913" w:rsidRDefault="00F47913" w:rsidP="00F47913"/>
    <w:p w:rsidR="00F47913" w:rsidRDefault="00F47913" w:rsidP="00F47913">
      <w:bookmarkStart w:id="5" w:name="sub_65"/>
      <w:r>
        <w:t>5. Для лечения больных онкологическими заболеваниями</w:t>
      </w:r>
    </w:p>
    <w:bookmarkEnd w:id="5"/>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6215"/>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Анастрозол</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Афатиниб</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Афлиберцепт</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концентрат для приготовления раствора для инфузий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Бикалутамид</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Бортезомиб</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Бусерелин</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суспензии для внутримышечного введения пролонгированного действия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Бусульфан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Венетоклакс</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Винорелбин</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концентрат для приготовления раствора для инфузий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Гефитиниб</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Гидроксикарбамид</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Гозерелин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капсула для подкожного введения пролонгированного действия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Дазатиниб</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Золедроновая кислота</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концентрат для приготовления раствора для инфузий;</w:t>
            </w:r>
          </w:p>
          <w:p w:rsidR="00F47913" w:rsidRDefault="00F47913" w:rsidP="009D4948">
            <w:pPr>
              <w:pStyle w:val="aa"/>
            </w:pPr>
            <w:r>
              <w:t>лиофилизат для приготовления раствора для инфузий;</w:t>
            </w:r>
          </w:p>
          <w:p w:rsidR="00F47913" w:rsidRDefault="00F47913" w:rsidP="009D4948">
            <w:pPr>
              <w:pStyle w:val="aa"/>
            </w:pPr>
            <w:r>
              <w:t>раствор для инфузий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Ибрутиниб</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Интерферон альфа-2a</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раствор для инъекций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Интерферон альфа-2b</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 xml:space="preserve">раствор для инъекций; лиофилизат для приготовления </w:t>
            </w:r>
            <w:r>
              <w:lastRenderedPageBreak/>
              <w:t>раствора для инъекций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Иматиниб</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Капецитабин</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Карфилзомиб</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инфузий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Лейпрорелин</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подкожного введения;</w:t>
            </w:r>
          </w:p>
          <w:p w:rsidR="00F47913" w:rsidRDefault="00F47913" w:rsidP="009D4948">
            <w:pPr>
              <w:pStyle w:val="aa"/>
            </w:pPr>
            <w:r>
              <w:t>лиофилизат для приготовления суспензии для внутримышечного и подкожного введения пролонгированного действия;</w:t>
            </w:r>
          </w:p>
          <w:p w:rsidR="00F47913" w:rsidRDefault="00F47913" w:rsidP="009D4948">
            <w:pPr>
              <w:pStyle w:val="aa"/>
            </w:pPr>
            <w:r>
              <w:t>лиофилизат для приготовления суспензии для внутримышечного и подкожного введения с пролонгированным высвобождением</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Леналидомид</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Ломустин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Меркаптопурин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Медроксипрогестерон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суспензия для внутримышечного введения; 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Мелфалан</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Морфин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капсулы пролонгированного действия;</w:t>
            </w:r>
          </w:p>
          <w:p w:rsidR="00F47913" w:rsidRDefault="00F47913" w:rsidP="009D4948">
            <w:pPr>
              <w:pStyle w:val="aa"/>
            </w:pPr>
            <w:r>
              <w:t>раствор для инъекций;</w:t>
            </w:r>
          </w:p>
          <w:p w:rsidR="00F47913" w:rsidRDefault="00F47913" w:rsidP="009D4948">
            <w:pPr>
              <w:pStyle w:val="aa"/>
            </w:pPr>
            <w:r>
              <w:t>раствор для подкожного введения;</w:t>
            </w:r>
          </w:p>
          <w:p w:rsidR="00F47913" w:rsidRDefault="00F47913" w:rsidP="009D4948">
            <w:pPr>
              <w:pStyle w:val="aa"/>
            </w:pPr>
            <w:r>
              <w:t>таблетки пролонгированного действия, покрытые пленочной оболочкой;</w:t>
            </w:r>
          </w:p>
          <w:p w:rsidR="00F47913" w:rsidRDefault="00F47913" w:rsidP="009D4948">
            <w:pPr>
              <w:pStyle w:val="aa"/>
            </w:pPr>
            <w:r>
              <w:t>таблетки с пролонгированным высвобождением,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Метотрексат</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концентрат для приготовления</w:t>
            </w:r>
          </w:p>
          <w:p w:rsidR="00F47913" w:rsidRDefault="00F47913" w:rsidP="009D4948">
            <w:pPr>
              <w:pStyle w:val="aa"/>
            </w:pPr>
            <w:r>
              <w:t>раствора для инфузий;</w:t>
            </w:r>
          </w:p>
          <w:p w:rsidR="00F47913" w:rsidRDefault="00F47913" w:rsidP="009D4948">
            <w:pPr>
              <w:pStyle w:val="aa"/>
            </w:pPr>
            <w:r>
              <w:t>лиофилизат для приготовления раствора для инфузий;</w:t>
            </w:r>
          </w:p>
          <w:p w:rsidR="00F47913" w:rsidRDefault="00F47913" w:rsidP="009D4948">
            <w:pPr>
              <w:pStyle w:val="aa"/>
            </w:pPr>
            <w:r>
              <w:t>лиофилизат для приготовления раствора для инъекций;</w:t>
            </w:r>
          </w:p>
          <w:p w:rsidR="00F47913" w:rsidRDefault="00F47913" w:rsidP="009D4948">
            <w:pPr>
              <w:pStyle w:val="aa"/>
            </w:pPr>
            <w:r>
              <w:t>раствор для инъекций;</w:t>
            </w:r>
          </w:p>
          <w:p w:rsidR="00F47913" w:rsidRDefault="00F47913" w:rsidP="009D4948">
            <w:pPr>
              <w:pStyle w:val="aa"/>
            </w:pPr>
            <w:r>
              <w:t>раствор для подкожного введения;</w:t>
            </w:r>
          </w:p>
          <w:p w:rsidR="00F47913" w:rsidRDefault="00F47913" w:rsidP="009D4948">
            <w:pPr>
              <w:pStyle w:val="aa"/>
            </w:pPr>
            <w:r>
              <w:t>таблетки;</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Налоксон + оксикодон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с пролонгированным высвобождением,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Нилотиниб</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Нинтеданиб</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капсулы мягкие</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Октреотид</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суспензии для внутримышечного введения пролонгированного действия;</w:t>
            </w:r>
          </w:p>
          <w:p w:rsidR="00F47913" w:rsidRDefault="00F47913" w:rsidP="009D4948">
            <w:pPr>
              <w:pStyle w:val="aa"/>
            </w:pPr>
            <w:r>
              <w:t>микросферы для приготовления суспензии для внутримышечного введения;</w:t>
            </w:r>
          </w:p>
          <w:p w:rsidR="00F47913" w:rsidRDefault="00F47913" w:rsidP="009D4948">
            <w:pPr>
              <w:pStyle w:val="aa"/>
            </w:pPr>
            <w:r>
              <w:t>микросферы для приготовления суспензии для внутримышечного введения пролонгированного действия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Пропионилфенил - этоксиэтилпиперидин</w:t>
            </w:r>
            <w:hyperlink r:id="rId6" w:history="1">
              <w:r>
                <w:rPr>
                  <w:rStyle w:val="a4"/>
                  <w:rFonts w:cs="Times New Roman CYR"/>
                  <w:shd w:val="clear" w:color="auto" w:fill="F0F0F0"/>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защечные</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Ритуксимаб</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концентрат для приготовления раствора для инфузий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Руксолитиниб</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Сорафениб</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Тамоксифен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Темозоломид</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Трастузумаб</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Третиноин</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Трамадол</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раствор для инъекций;</w:t>
            </w:r>
          </w:p>
          <w:p w:rsidR="00F47913" w:rsidRDefault="00F47913" w:rsidP="009D4948">
            <w:pPr>
              <w:pStyle w:val="aa"/>
            </w:pPr>
            <w:r>
              <w:t>суппозитории ректальные;</w:t>
            </w:r>
          </w:p>
          <w:p w:rsidR="00F47913" w:rsidRDefault="00F47913" w:rsidP="009D4948">
            <w:pPr>
              <w:pStyle w:val="aa"/>
            </w:pPr>
            <w:r>
              <w:t>таблетки;</w:t>
            </w:r>
          </w:p>
          <w:p w:rsidR="00F47913" w:rsidRDefault="00F47913" w:rsidP="009D4948">
            <w:pPr>
              <w:pStyle w:val="aa"/>
            </w:pPr>
            <w:r>
              <w:t>таблетки пролонгированного действия, покрытые пленочной оболочкой;</w:t>
            </w:r>
          </w:p>
          <w:p w:rsidR="00F47913" w:rsidRDefault="00F47913" w:rsidP="009D4948">
            <w:pPr>
              <w:pStyle w:val="aa"/>
            </w:pPr>
            <w:r>
              <w:t>таблетки с пролонгированным высвобождением,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Тримеперидин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раствор для инъекций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Трипторелин</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подкожного введения;</w:t>
            </w:r>
          </w:p>
          <w:p w:rsidR="00F47913" w:rsidRDefault="00F47913" w:rsidP="009D4948">
            <w:pPr>
              <w:pStyle w:val="aa"/>
            </w:pPr>
            <w:r>
              <w:t>лиофилизат для приготовления суспензии для внутримышечного введения пролонгированного действия;</w:t>
            </w:r>
          </w:p>
          <w:p w:rsidR="00F47913" w:rsidRDefault="00F47913" w:rsidP="009D4948">
            <w:pPr>
              <w:pStyle w:val="aa"/>
            </w:pPr>
            <w:r>
              <w:t>лиофилизат для приготовления суспензии для внутримышечного введения с пролонгированным высвобождением;</w:t>
            </w:r>
          </w:p>
          <w:p w:rsidR="00F47913" w:rsidRDefault="00F47913" w:rsidP="009D4948">
            <w:pPr>
              <w:pStyle w:val="aa"/>
            </w:pPr>
            <w:r>
              <w:t>лиофилизат для приготовления суспензии для внутримышечного и подкожного введения пролонгированного действия;</w:t>
            </w:r>
          </w:p>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Фентанил</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внутримышечного и внутривенного введения;</w:t>
            </w:r>
          </w:p>
          <w:p w:rsidR="00F47913" w:rsidRDefault="00F47913" w:rsidP="009D4948">
            <w:pPr>
              <w:pStyle w:val="aa"/>
            </w:pPr>
            <w:r>
              <w:t>трансдермальная терапевтическая система</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Флутамид</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Хлорамбуцил</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Циклофосфамид</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p w:rsidR="00F47913" w:rsidRDefault="00F47913" w:rsidP="009D4948">
            <w:pPr>
              <w:pStyle w:val="aa"/>
            </w:pPr>
            <w:r>
              <w:t>таблетки, покрытые сахарной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Флударабин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Фулвестрант</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внутримышечного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Эверолимус</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таблетки диспергируемые</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Энзалутамид</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Эпоэтин альфа</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внутривенного и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Эпоэтин бета</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внутривенного и подкожного введения;</w:t>
            </w:r>
          </w:p>
          <w:p w:rsidR="00F47913" w:rsidRDefault="00F47913" w:rsidP="009D4948">
            <w:pPr>
              <w:pStyle w:val="aa"/>
            </w:pPr>
            <w:r>
              <w:t>лиофилизат для приготовления раствора для подкожного введения;</w:t>
            </w:r>
          </w:p>
          <w:p w:rsidR="00F47913" w:rsidRDefault="00F47913" w:rsidP="009D4948">
            <w:pPr>
              <w:pStyle w:val="aa"/>
            </w:pPr>
            <w:r>
              <w:t>раствор для внутривенного и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Эрлотиниб</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Этопозид</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bl>
    <w:p w:rsidR="00F47913" w:rsidRDefault="00F47913" w:rsidP="00F47913"/>
    <w:p w:rsidR="00F47913" w:rsidRDefault="00F47913" w:rsidP="00F47913">
      <w:pPr>
        <w:pStyle w:val="a6"/>
        <w:rPr>
          <w:color w:val="000000"/>
          <w:sz w:val="16"/>
          <w:szCs w:val="16"/>
          <w:shd w:val="clear" w:color="auto" w:fill="F0F0F0"/>
        </w:rPr>
      </w:pPr>
      <w:bookmarkStart w:id="6" w:name="sub_66"/>
      <w:r>
        <w:rPr>
          <w:color w:val="000000"/>
          <w:sz w:val="16"/>
          <w:szCs w:val="16"/>
          <w:shd w:val="clear" w:color="auto" w:fill="F0F0F0"/>
        </w:rPr>
        <w:t>Информация об изменениях:</w:t>
      </w:r>
    </w:p>
    <w:bookmarkEnd w:id="6"/>
    <w:p w:rsidR="00F47913" w:rsidRDefault="00F47913" w:rsidP="00F47913">
      <w:pPr>
        <w:pStyle w:val="a7"/>
        <w:rPr>
          <w:shd w:val="clear" w:color="auto" w:fill="F0F0F0"/>
        </w:rPr>
      </w:pPr>
      <w:r>
        <w:lastRenderedPageBreak/>
        <w:t xml:space="preserve"> </w:t>
      </w:r>
      <w:r>
        <w:rPr>
          <w:shd w:val="clear" w:color="auto" w:fill="F0F0F0"/>
        </w:rPr>
        <w:t xml:space="preserve">Пункт 6 изменен с 9 марта 2022 г. - </w:t>
      </w:r>
      <w:hyperlink r:id="rId7" w:history="1">
        <w:r>
          <w:rPr>
            <w:rStyle w:val="a4"/>
            <w:rFonts w:cs="Times New Roman CYR"/>
            <w:shd w:val="clear" w:color="auto" w:fill="F0F0F0"/>
          </w:rPr>
          <w:t>Постановление</w:t>
        </w:r>
      </w:hyperlink>
      <w:r>
        <w:rPr>
          <w:shd w:val="clear" w:color="auto" w:fill="F0F0F0"/>
        </w:rPr>
        <w:t xml:space="preserve"> Правительства Иркутской области от 9 марта 2022 г. N 166-ПП</w:t>
      </w:r>
    </w:p>
    <w:p w:rsidR="00F47913" w:rsidRDefault="00F47913" w:rsidP="00F47913">
      <w:pPr>
        <w:pStyle w:val="a7"/>
        <w:rPr>
          <w:shd w:val="clear" w:color="auto" w:fill="F0F0F0"/>
        </w:rPr>
      </w:pPr>
      <w:r>
        <w:t xml:space="preserve"> </w:t>
      </w:r>
      <w:r>
        <w:rPr>
          <w:shd w:val="clear" w:color="auto" w:fill="F0F0F0"/>
        </w:rPr>
        <w:t xml:space="preserve">Изменения </w:t>
      </w:r>
      <w:hyperlink r:id="rId8"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2022 г.</w:t>
      </w:r>
    </w:p>
    <w:p w:rsidR="00F47913" w:rsidRDefault="00F47913" w:rsidP="00F47913">
      <w:pPr>
        <w:pStyle w:val="a7"/>
        <w:rPr>
          <w:shd w:val="clear" w:color="auto" w:fill="F0F0F0"/>
        </w:rPr>
      </w:pPr>
      <w:r>
        <w:t xml:space="preserve"> </w:t>
      </w:r>
      <w:hyperlink r:id="rId9" w:history="1">
        <w:r>
          <w:rPr>
            <w:rStyle w:val="a4"/>
            <w:rFonts w:cs="Times New Roman CYR"/>
            <w:shd w:val="clear" w:color="auto" w:fill="F0F0F0"/>
          </w:rPr>
          <w:t>См. предыдущую редакцию</w:t>
        </w:r>
      </w:hyperlink>
    </w:p>
    <w:p w:rsidR="00F47913" w:rsidRDefault="00F47913" w:rsidP="00F47913">
      <w:r>
        <w:t>6. Для лечения больных сахарным диабетом</w:t>
      </w:r>
    </w:p>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04"/>
        <w:gridCol w:w="5932"/>
      </w:tblGrid>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Вилдаглиптин</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Глибенкламид</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Гликлазид</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пролонгированного действия; таблетки с модифицированным высвобождением</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Дапаглифлозин*</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Дулаглутид*</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раствор для п/к введения</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Инсулин деглудек*</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Инсулин деглудек + инсулин аспарт*</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Инсулин аспарт</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внутривенного и подкожного введения</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Инсулин аспарт двухфазный</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суспензия для подкожного введения</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Инсулин гларгин</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Инсулин гларгин+ ликсисенатид</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Инсулин глулизин</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Инсулин двухфазный (человеческий генно-инженерный)</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суспензия для подкожного введения</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Инсулин детемир</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Инсулин лизпро</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Инсулин лизпро двухфазный</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суспензия для подкожного введения</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Инсулин растворимый (человеческий генно-инженерный)</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раствор для инъекций</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Инсулин-изофан (человеческий генно-инженерный)</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суспензия для инъекций; суспензия для подкожного введения</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Ипраглифлозин</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Линаглиптин*</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Ликсисенатид</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Метформин</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покрытые кишечнорастворимой оболочкой;</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p w:rsidR="00F47913" w:rsidRDefault="00F47913" w:rsidP="009D4948">
            <w:pPr>
              <w:pStyle w:val="aa"/>
            </w:pPr>
            <w:r>
              <w:t>таблетки пролонгированного действия;</w:t>
            </w:r>
          </w:p>
          <w:p w:rsidR="00F47913" w:rsidRDefault="00F47913" w:rsidP="009D4948">
            <w:pPr>
              <w:pStyle w:val="aa"/>
            </w:pPr>
            <w:r>
              <w:t>таблетки пролонгированного действия, покрытые оболочкой;</w:t>
            </w:r>
          </w:p>
          <w:p w:rsidR="00F47913" w:rsidRDefault="00F47913" w:rsidP="009D4948">
            <w:pPr>
              <w:pStyle w:val="aa"/>
            </w:pPr>
            <w:r>
              <w:t xml:space="preserve">таблетки пролонгированного действия, покрытые </w:t>
            </w:r>
            <w:r>
              <w:lastRenderedPageBreak/>
              <w:t>пленочной оболочкой</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lastRenderedPageBreak/>
              <w:t>Репаглинид</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Ситаглиптин*</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Саксаглиптин*</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Эмпаглифлозин*</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Иглы инсулиновые</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игла для автоинъектора; игла для подкожных инъекций/инфузий через порт</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Тест-полоски для определения содержания глюкозы в крови</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глюкоза ИВД, реагент</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Шприц-ручка</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автоинъектор, используемый со сменным картриджем, механический</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Инфузионные наборы к инсулиновой помпе</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набор для введения инсулина амбулаторный</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Резервуары к инсулиновой помпе</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резервуар для амбулаторной инсулиновой инфузионной помпы</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Передатчик имплантируемой системы мониторинга уровня глюкозы</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носимый на теле работающий от батареи компонент имплантируемой системы мониторинга уровня глюкозы, разработанный для беспроводной непрерывной передачи показателей измерения уровня глюкозы от имплантированного датчика на приемник. Это изделие, пригодное для многоразового использования</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Устройство для установки датчика</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позволяет правильно установить датчик системы чрескожного мониторинга уровня глюкозы</w:t>
            </w:r>
          </w:p>
        </w:tc>
      </w:tr>
      <w:tr w:rsidR="00F47913" w:rsidTr="009D4948">
        <w:tblPrEx>
          <w:tblCellMar>
            <w:top w:w="0" w:type="dxa"/>
            <w:bottom w:w="0" w:type="dxa"/>
          </w:tblCellMar>
        </w:tblPrEx>
        <w:tc>
          <w:tcPr>
            <w:tcW w:w="2904" w:type="dxa"/>
            <w:tcBorders>
              <w:top w:val="single" w:sz="4" w:space="0" w:color="auto"/>
              <w:bottom w:val="single" w:sz="4" w:space="0" w:color="auto"/>
              <w:right w:val="single" w:sz="4" w:space="0" w:color="auto"/>
            </w:tcBorders>
          </w:tcPr>
          <w:p w:rsidR="00F47913" w:rsidRDefault="00F47913" w:rsidP="009D4948">
            <w:pPr>
              <w:pStyle w:val="aa"/>
            </w:pPr>
            <w:r>
              <w:t>Датчик системы чрескожного мониторинга уровня глюкозы</w:t>
            </w:r>
          </w:p>
        </w:tc>
        <w:tc>
          <w:tcPr>
            <w:tcW w:w="5932" w:type="dxa"/>
            <w:tcBorders>
              <w:top w:val="single" w:sz="4" w:space="0" w:color="auto"/>
              <w:left w:val="single" w:sz="4" w:space="0" w:color="auto"/>
              <w:bottom w:val="single" w:sz="4" w:space="0" w:color="auto"/>
            </w:tcBorders>
          </w:tcPr>
          <w:p w:rsidR="00F47913" w:rsidRDefault="00F47913" w:rsidP="009D4948">
            <w:pPr>
              <w:pStyle w:val="aa"/>
            </w:pPr>
            <w:r>
              <w:t>стерильное изделие, похожее на иглу, предназначенное для чрескожного введения в интерстициальную ткань для продолжительного измерения и регистрации концентраций глюкозы в интерстициальной жидкости, преобразования уровней содержания глюкозы в электрический сигнал. Как правило, имеется адгезивное покрытие, которое удерживает изделие на поверхности кожи и передает сигнал по кабелю или передатчику. Это изделие для одного пациента, предназначенное для использования в течение определенного времени до утилизации (одноразового использования).</w:t>
            </w:r>
          </w:p>
        </w:tc>
      </w:tr>
    </w:tbl>
    <w:p w:rsidR="00F47913" w:rsidRDefault="00F47913" w:rsidP="00F47913">
      <w:bookmarkStart w:id="7" w:name="sub_67"/>
      <w:r>
        <w:t>7. Для лечения больных с психическими расстройствами</w:t>
      </w:r>
    </w:p>
    <w:bookmarkEnd w:id="7"/>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6357"/>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Агомелатин</w:t>
            </w:r>
            <w:hyperlink w:anchor="sub_101" w:history="1">
              <w:r>
                <w:rPr>
                  <w:rStyle w:val="a4"/>
                  <w:rFonts w:cs="Times New Roman CYR"/>
                </w:rPr>
                <w:t>*</w:t>
              </w:r>
            </w:hyperlink>
          </w:p>
        </w:tc>
        <w:tc>
          <w:tcPr>
            <w:tcW w:w="6357"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Амитриптилин</w:t>
            </w:r>
          </w:p>
        </w:tc>
        <w:tc>
          <w:tcPr>
            <w:tcW w:w="6357"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Бензобарбитал</w:t>
            </w:r>
          </w:p>
        </w:tc>
        <w:tc>
          <w:tcPr>
            <w:tcW w:w="6357"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Бромдигидрохлорфенил бензодиазепин</w:t>
            </w:r>
          </w:p>
        </w:tc>
        <w:tc>
          <w:tcPr>
            <w:tcW w:w="6357"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внутривенного и внутримышечного введения;</w:t>
            </w:r>
          </w:p>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Вальпроевая кислота</w:t>
            </w:r>
          </w:p>
        </w:tc>
        <w:tc>
          <w:tcPr>
            <w:tcW w:w="6357" w:type="dxa"/>
            <w:tcBorders>
              <w:top w:val="single" w:sz="4" w:space="0" w:color="auto"/>
              <w:left w:val="single" w:sz="4" w:space="0" w:color="auto"/>
              <w:bottom w:val="single" w:sz="4" w:space="0" w:color="auto"/>
            </w:tcBorders>
          </w:tcPr>
          <w:p w:rsidR="00F47913" w:rsidRDefault="00F47913" w:rsidP="009D4948">
            <w:pPr>
              <w:pStyle w:val="aa"/>
            </w:pPr>
            <w:r>
              <w:t>таблетки пролонгированного действия,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Зуклопентиксол</w:t>
            </w:r>
            <w:hyperlink w:anchor="sub_101" w:history="1">
              <w:r>
                <w:rPr>
                  <w:rStyle w:val="a4"/>
                  <w:rFonts w:cs="Times New Roman CYR"/>
                </w:rPr>
                <w:t>*</w:t>
              </w:r>
            </w:hyperlink>
          </w:p>
        </w:tc>
        <w:tc>
          <w:tcPr>
            <w:tcW w:w="6357"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внутримышечного введения (масляный);</w:t>
            </w:r>
          </w:p>
          <w:p w:rsidR="00F47913" w:rsidRDefault="00F47913" w:rsidP="009D4948">
            <w:pPr>
              <w:pStyle w:val="aa"/>
            </w:pPr>
            <w:r>
              <w:lastRenderedPageBreak/>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Карбамазепин</w:t>
            </w:r>
          </w:p>
        </w:tc>
        <w:tc>
          <w:tcPr>
            <w:tcW w:w="6357" w:type="dxa"/>
            <w:tcBorders>
              <w:top w:val="single" w:sz="4" w:space="0" w:color="auto"/>
              <w:left w:val="single" w:sz="4" w:space="0" w:color="auto"/>
              <w:bottom w:val="single" w:sz="4" w:space="0" w:color="auto"/>
            </w:tcBorders>
          </w:tcPr>
          <w:p w:rsidR="00F47913" w:rsidRDefault="00F47913" w:rsidP="009D4948">
            <w:pPr>
              <w:pStyle w:val="aa"/>
            </w:pPr>
            <w:r>
              <w:t>сироп;</w:t>
            </w:r>
          </w:p>
          <w:p w:rsidR="00F47913" w:rsidRDefault="00F47913" w:rsidP="009D4948">
            <w:pPr>
              <w:pStyle w:val="aa"/>
            </w:pPr>
            <w:r>
              <w:t>таблетки;</w:t>
            </w:r>
          </w:p>
          <w:p w:rsidR="00F47913" w:rsidRDefault="00F47913" w:rsidP="009D4948">
            <w:pPr>
              <w:pStyle w:val="aa"/>
            </w:pPr>
            <w:r>
              <w:t>таблетки пролонгированного действия; таблетки пролонгированного действия, покрытые оболочкой;</w:t>
            </w:r>
          </w:p>
          <w:p w:rsidR="00F47913" w:rsidRDefault="00F47913" w:rsidP="009D4948">
            <w:pPr>
              <w:pStyle w:val="aa"/>
            </w:pPr>
            <w:r>
              <w:t>таблетки пролонгированного действия,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Карипразин</w:t>
            </w:r>
          </w:p>
        </w:tc>
        <w:tc>
          <w:tcPr>
            <w:tcW w:w="6357"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Кветиапин</w:t>
            </w:r>
          </w:p>
        </w:tc>
        <w:tc>
          <w:tcPr>
            <w:tcW w:w="6357"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 таблетки пролонгированного действия,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Кломипрамин</w:t>
            </w:r>
          </w:p>
        </w:tc>
        <w:tc>
          <w:tcPr>
            <w:tcW w:w="6357"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 таблетки пролонгированного действия,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Нитразепам</w:t>
            </w:r>
          </w:p>
        </w:tc>
        <w:tc>
          <w:tcPr>
            <w:tcW w:w="6357"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Оланзапин</w:t>
            </w:r>
          </w:p>
        </w:tc>
        <w:tc>
          <w:tcPr>
            <w:tcW w:w="6357"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диспергируемые в полости рта;</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Палиперидон</w:t>
            </w:r>
            <w:hyperlink w:anchor="sub_101" w:history="1">
              <w:r>
                <w:rPr>
                  <w:rStyle w:val="a4"/>
                  <w:rFonts w:cs="Times New Roman CYR"/>
                </w:rPr>
                <w:t>*</w:t>
              </w:r>
            </w:hyperlink>
          </w:p>
        </w:tc>
        <w:tc>
          <w:tcPr>
            <w:tcW w:w="6357" w:type="dxa"/>
            <w:tcBorders>
              <w:top w:val="single" w:sz="4" w:space="0" w:color="auto"/>
              <w:left w:val="single" w:sz="4" w:space="0" w:color="auto"/>
              <w:bottom w:val="single" w:sz="4" w:space="0" w:color="auto"/>
            </w:tcBorders>
          </w:tcPr>
          <w:p w:rsidR="00F47913" w:rsidRDefault="00F47913" w:rsidP="009D4948">
            <w:pPr>
              <w:pStyle w:val="aa"/>
            </w:pPr>
            <w:r>
              <w:t>суспензия для внутримышечного введения пролонгированного действия; таблетки пролонгированного действия,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Пароксетин</w:t>
            </w:r>
          </w:p>
        </w:tc>
        <w:tc>
          <w:tcPr>
            <w:tcW w:w="6357" w:type="dxa"/>
            <w:tcBorders>
              <w:top w:val="single" w:sz="4" w:space="0" w:color="auto"/>
              <w:left w:val="single" w:sz="4" w:space="0" w:color="auto"/>
              <w:bottom w:val="single" w:sz="4" w:space="0" w:color="auto"/>
            </w:tcBorders>
          </w:tcPr>
          <w:p w:rsidR="00F47913" w:rsidRDefault="00F47913" w:rsidP="009D4948">
            <w:pPr>
              <w:pStyle w:val="aa"/>
            </w:pPr>
            <w:r>
              <w:t>капли для приема внутрь;</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Пипофезин</w:t>
            </w:r>
          </w:p>
        </w:tc>
        <w:tc>
          <w:tcPr>
            <w:tcW w:w="6357"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с модифицированным высвобождением</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Рисперидон</w:t>
            </w:r>
            <w:hyperlink w:anchor="sub_101" w:history="1">
              <w:r>
                <w:rPr>
                  <w:rStyle w:val="a4"/>
                  <w:rFonts w:cs="Times New Roman CYR"/>
                </w:rPr>
                <w:t>*</w:t>
              </w:r>
            </w:hyperlink>
          </w:p>
        </w:tc>
        <w:tc>
          <w:tcPr>
            <w:tcW w:w="6357"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суспензии для внутримышечного введения пролонгированного действия;</w:t>
            </w:r>
          </w:p>
          <w:p w:rsidR="00F47913" w:rsidRDefault="00F47913" w:rsidP="009D4948">
            <w:pPr>
              <w:pStyle w:val="aa"/>
            </w:pPr>
            <w:r>
              <w:t>раствор для приема внутрь;</w:t>
            </w:r>
          </w:p>
          <w:p w:rsidR="00F47913" w:rsidRDefault="00F47913" w:rsidP="009D4948">
            <w:pPr>
              <w:pStyle w:val="aa"/>
            </w:pPr>
            <w:r>
              <w:t>таблетки, диспергируемые в полости рта;</w:t>
            </w:r>
          </w:p>
          <w:p w:rsidR="00F47913" w:rsidRDefault="00F47913" w:rsidP="009D4948">
            <w:pPr>
              <w:pStyle w:val="aa"/>
            </w:pPr>
            <w:r>
              <w:t>таблетки для рассасывания;</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Сертиндол</w:t>
            </w:r>
          </w:p>
        </w:tc>
        <w:tc>
          <w:tcPr>
            <w:tcW w:w="6357"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Сертралин</w:t>
            </w:r>
          </w:p>
        </w:tc>
        <w:tc>
          <w:tcPr>
            <w:tcW w:w="6357"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Флуоксетин</w:t>
            </w:r>
          </w:p>
        </w:tc>
        <w:tc>
          <w:tcPr>
            <w:tcW w:w="6357" w:type="dxa"/>
            <w:tcBorders>
              <w:top w:val="single" w:sz="4" w:space="0" w:color="auto"/>
              <w:left w:val="single" w:sz="4" w:space="0" w:color="auto"/>
              <w:bottom w:val="single" w:sz="4" w:space="0" w:color="auto"/>
            </w:tcBorders>
          </w:tcPr>
          <w:p w:rsidR="00F47913" w:rsidRDefault="00F47913" w:rsidP="009D4948">
            <w:pPr>
              <w:pStyle w:val="aa"/>
            </w:pPr>
            <w:r>
              <w:t>капсулы; 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Флупентиксол</w:t>
            </w:r>
          </w:p>
        </w:tc>
        <w:tc>
          <w:tcPr>
            <w:tcW w:w="6357"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внутримышечного введения (масляный);</w:t>
            </w:r>
          </w:p>
          <w:p w:rsidR="00F47913" w:rsidRDefault="00F47913" w:rsidP="009D4948">
            <w:pPr>
              <w:pStyle w:val="aa"/>
            </w:pPr>
            <w:r>
              <w:t>таблетки, покрытые оболочкой</w:t>
            </w:r>
          </w:p>
        </w:tc>
      </w:tr>
    </w:tbl>
    <w:p w:rsidR="00F47913" w:rsidRDefault="00F47913" w:rsidP="00F47913"/>
    <w:p w:rsidR="00F47913" w:rsidRDefault="00F47913" w:rsidP="00F47913">
      <w:bookmarkStart w:id="8" w:name="sub_68"/>
      <w:r>
        <w:t>8. Для лечения больных с заболеваниями, сопровождающимися повышенным артериальным давлением</w:t>
      </w:r>
    </w:p>
    <w:bookmarkEnd w:id="8"/>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6379"/>
      </w:tblGrid>
      <w:tr w:rsidR="00F47913" w:rsidTr="009D4948">
        <w:tblPrEx>
          <w:tblCellMar>
            <w:top w:w="0" w:type="dxa"/>
            <w:bottom w:w="0" w:type="dxa"/>
          </w:tblCellMar>
        </w:tblPrEx>
        <w:tc>
          <w:tcPr>
            <w:tcW w:w="2977" w:type="dxa"/>
            <w:tcBorders>
              <w:top w:val="single" w:sz="4" w:space="0" w:color="auto"/>
              <w:bottom w:val="single" w:sz="4" w:space="0" w:color="auto"/>
              <w:right w:val="single" w:sz="4" w:space="0" w:color="auto"/>
            </w:tcBorders>
          </w:tcPr>
          <w:p w:rsidR="00F47913" w:rsidRDefault="00F47913" w:rsidP="009D4948">
            <w:pPr>
              <w:pStyle w:val="aa"/>
            </w:pPr>
            <w:r>
              <w:t>Амлодипин</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977" w:type="dxa"/>
            <w:tcBorders>
              <w:top w:val="single" w:sz="4" w:space="0" w:color="auto"/>
              <w:bottom w:val="single" w:sz="4" w:space="0" w:color="auto"/>
              <w:right w:val="single" w:sz="4" w:space="0" w:color="auto"/>
            </w:tcBorders>
          </w:tcPr>
          <w:p w:rsidR="00F47913" w:rsidRDefault="00F47913" w:rsidP="009D4948">
            <w:pPr>
              <w:pStyle w:val="aa"/>
            </w:pPr>
            <w:r>
              <w:t>Аторвастатин</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2977" w:type="dxa"/>
            <w:tcBorders>
              <w:top w:val="single" w:sz="4" w:space="0" w:color="auto"/>
              <w:bottom w:val="single" w:sz="4" w:space="0" w:color="auto"/>
              <w:right w:val="single" w:sz="4" w:space="0" w:color="auto"/>
            </w:tcBorders>
          </w:tcPr>
          <w:p w:rsidR="00F47913" w:rsidRDefault="00F47913" w:rsidP="009D4948">
            <w:pPr>
              <w:pStyle w:val="aa"/>
            </w:pPr>
            <w:r>
              <w:t>Ацетилсалициловая кислота</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977" w:type="dxa"/>
            <w:tcBorders>
              <w:top w:val="single" w:sz="4" w:space="0" w:color="auto"/>
              <w:bottom w:val="single" w:sz="4" w:space="0" w:color="auto"/>
              <w:right w:val="single" w:sz="4" w:space="0" w:color="auto"/>
            </w:tcBorders>
          </w:tcPr>
          <w:p w:rsidR="00F47913" w:rsidRDefault="00F47913" w:rsidP="009D4948">
            <w:pPr>
              <w:pStyle w:val="aa"/>
            </w:pPr>
            <w:r>
              <w:lastRenderedPageBreak/>
              <w:t>Бисопролол</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977" w:type="dxa"/>
            <w:tcBorders>
              <w:top w:val="single" w:sz="4" w:space="0" w:color="auto"/>
              <w:bottom w:val="single" w:sz="4" w:space="0" w:color="auto"/>
              <w:right w:val="single" w:sz="4" w:space="0" w:color="auto"/>
            </w:tcBorders>
          </w:tcPr>
          <w:p w:rsidR="00F47913" w:rsidRDefault="00F47913" w:rsidP="009D4948">
            <w:pPr>
              <w:pStyle w:val="aa"/>
            </w:pPr>
            <w:r>
              <w:t>Валсартан</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977" w:type="dxa"/>
            <w:tcBorders>
              <w:top w:val="single" w:sz="4" w:space="0" w:color="auto"/>
              <w:bottom w:val="single" w:sz="4" w:space="0" w:color="auto"/>
              <w:right w:val="single" w:sz="4" w:space="0" w:color="auto"/>
            </w:tcBorders>
          </w:tcPr>
          <w:p w:rsidR="00F47913" w:rsidRDefault="00F47913" w:rsidP="009D4948">
            <w:pPr>
              <w:pStyle w:val="aa"/>
            </w:pPr>
            <w:r>
              <w:t>Верапамил</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977" w:type="dxa"/>
            <w:tcBorders>
              <w:top w:val="single" w:sz="4" w:space="0" w:color="auto"/>
              <w:bottom w:val="single" w:sz="4" w:space="0" w:color="auto"/>
              <w:right w:val="single" w:sz="4" w:space="0" w:color="auto"/>
            </w:tcBorders>
          </w:tcPr>
          <w:p w:rsidR="00F47913" w:rsidRDefault="00F47913" w:rsidP="009D4948">
            <w:pPr>
              <w:pStyle w:val="aa"/>
            </w:pPr>
            <w:r>
              <w:t>Индапамид</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977" w:type="dxa"/>
            <w:tcBorders>
              <w:top w:val="single" w:sz="4" w:space="0" w:color="auto"/>
              <w:bottom w:val="single" w:sz="4" w:space="0" w:color="auto"/>
              <w:right w:val="single" w:sz="4" w:space="0" w:color="auto"/>
            </w:tcBorders>
          </w:tcPr>
          <w:p w:rsidR="00F47913" w:rsidRDefault="00F47913" w:rsidP="009D4948">
            <w:pPr>
              <w:pStyle w:val="aa"/>
            </w:pPr>
            <w:r>
              <w:t>Каптоприл</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2977" w:type="dxa"/>
            <w:tcBorders>
              <w:top w:val="single" w:sz="4" w:space="0" w:color="auto"/>
              <w:bottom w:val="single" w:sz="4" w:space="0" w:color="auto"/>
              <w:right w:val="single" w:sz="4" w:space="0" w:color="auto"/>
            </w:tcBorders>
          </w:tcPr>
          <w:p w:rsidR="00F47913" w:rsidRDefault="00F47913" w:rsidP="009D4948">
            <w:pPr>
              <w:pStyle w:val="aa"/>
            </w:pPr>
            <w:r>
              <w:t>Карведилол</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977" w:type="dxa"/>
            <w:tcBorders>
              <w:top w:val="single" w:sz="4" w:space="0" w:color="auto"/>
              <w:bottom w:val="single" w:sz="4" w:space="0" w:color="auto"/>
              <w:right w:val="single" w:sz="4" w:space="0" w:color="auto"/>
            </w:tcBorders>
          </w:tcPr>
          <w:p w:rsidR="00F47913" w:rsidRDefault="00F47913" w:rsidP="009D4948">
            <w:pPr>
              <w:pStyle w:val="aa"/>
            </w:pPr>
            <w:r>
              <w:t>Лизиноприл</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977" w:type="dxa"/>
            <w:tcBorders>
              <w:top w:val="single" w:sz="4" w:space="0" w:color="auto"/>
              <w:bottom w:val="single" w:sz="4" w:space="0" w:color="auto"/>
              <w:right w:val="single" w:sz="4" w:space="0" w:color="auto"/>
            </w:tcBorders>
          </w:tcPr>
          <w:p w:rsidR="00F47913" w:rsidRDefault="00F47913" w:rsidP="009D4948">
            <w:pPr>
              <w:pStyle w:val="aa"/>
            </w:pPr>
            <w:r>
              <w:t>Лозартан</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977" w:type="dxa"/>
            <w:tcBorders>
              <w:top w:val="single" w:sz="4" w:space="0" w:color="auto"/>
              <w:bottom w:val="single" w:sz="4" w:space="0" w:color="auto"/>
              <w:right w:val="single" w:sz="4" w:space="0" w:color="auto"/>
            </w:tcBorders>
          </w:tcPr>
          <w:p w:rsidR="00F47913" w:rsidRDefault="00F47913" w:rsidP="009D4948">
            <w:pPr>
              <w:pStyle w:val="aa"/>
            </w:pPr>
            <w:r>
              <w:t>Метопролол</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таблетки; таблетки, покрытые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F47913" w:rsidTr="009D4948">
        <w:tblPrEx>
          <w:tblCellMar>
            <w:top w:w="0" w:type="dxa"/>
            <w:bottom w:w="0" w:type="dxa"/>
          </w:tblCellMar>
        </w:tblPrEx>
        <w:tc>
          <w:tcPr>
            <w:tcW w:w="2977" w:type="dxa"/>
            <w:tcBorders>
              <w:top w:val="single" w:sz="4" w:space="0" w:color="auto"/>
              <w:bottom w:val="single" w:sz="4" w:space="0" w:color="auto"/>
              <w:right w:val="single" w:sz="4" w:space="0" w:color="auto"/>
            </w:tcBorders>
          </w:tcPr>
          <w:p w:rsidR="00F47913" w:rsidRDefault="00F47913" w:rsidP="009D4948">
            <w:pPr>
              <w:pStyle w:val="aa"/>
            </w:pPr>
            <w:r>
              <w:t>Метилдопа</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977" w:type="dxa"/>
            <w:tcBorders>
              <w:top w:val="single" w:sz="4" w:space="0" w:color="auto"/>
              <w:bottom w:val="single" w:sz="4" w:space="0" w:color="auto"/>
              <w:right w:val="single" w:sz="4" w:space="0" w:color="auto"/>
            </w:tcBorders>
          </w:tcPr>
          <w:p w:rsidR="00F47913" w:rsidRDefault="00F47913" w:rsidP="009D4948">
            <w:pPr>
              <w:pStyle w:val="aa"/>
            </w:pPr>
            <w:r>
              <w:t>Метопролол</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покрытые пленочной оболочкой;</w:t>
            </w:r>
          </w:p>
          <w:p w:rsidR="00F47913" w:rsidRDefault="00F47913" w:rsidP="009D4948">
            <w:pPr>
              <w:pStyle w:val="aa"/>
            </w:pPr>
            <w:r>
              <w:t>таблетки пролонгированного действия, покрытые пленочной оболочкой;</w:t>
            </w:r>
          </w:p>
          <w:p w:rsidR="00F47913" w:rsidRDefault="00F47913" w:rsidP="009D4948">
            <w:pPr>
              <w:pStyle w:val="aa"/>
            </w:pPr>
            <w:r>
              <w:t>таблетки с замедленным высвобождением, покрытые оболочкой;</w:t>
            </w:r>
          </w:p>
          <w:p w:rsidR="00F47913" w:rsidRDefault="00F47913" w:rsidP="009D4948">
            <w:pPr>
              <w:pStyle w:val="aa"/>
            </w:pPr>
            <w:r>
              <w:t>таблетки с пролонгированным высвобождением, покрытые оболочкой;</w:t>
            </w:r>
          </w:p>
          <w:p w:rsidR="00F47913" w:rsidRDefault="00F47913" w:rsidP="009D4948">
            <w:pPr>
              <w:pStyle w:val="aa"/>
            </w:pPr>
            <w:r>
              <w:t>таблетки с пролонгированным высвобождением, покрытые пленочной оболочкой</w:t>
            </w:r>
          </w:p>
        </w:tc>
      </w:tr>
      <w:tr w:rsidR="00F47913" w:rsidTr="009D4948">
        <w:tblPrEx>
          <w:tblCellMar>
            <w:top w:w="0" w:type="dxa"/>
            <w:bottom w:w="0" w:type="dxa"/>
          </w:tblCellMar>
        </w:tblPrEx>
        <w:tc>
          <w:tcPr>
            <w:tcW w:w="2977" w:type="dxa"/>
            <w:tcBorders>
              <w:top w:val="single" w:sz="4" w:space="0" w:color="auto"/>
              <w:bottom w:val="single" w:sz="4" w:space="0" w:color="auto"/>
              <w:right w:val="single" w:sz="4" w:space="0" w:color="auto"/>
            </w:tcBorders>
          </w:tcPr>
          <w:p w:rsidR="00F47913" w:rsidRDefault="00F47913" w:rsidP="009D4948">
            <w:pPr>
              <w:pStyle w:val="aa"/>
            </w:pPr>
            <w:r>
              <w:t>Моксонидин</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2977" w:type="dxa"/>
            <w:tcBorders>
              <w:top w:val="single" w:sz="4" w:space="0" w:color="auto"/>
              <w:bottom w:val="single" w:sz="4" w:space="0" w:color="auto"/>
              <w:right w:val="single" w:sz="4" w:space="0" w:color="auto"/>
            </w:tcBorders>
          </w:tcPr>
          <w:p w:rsidR="00F47913" w:rsidRDefault="00F47913" w:rsidP="009D4948">
            <w:pPr>
              <w:pStyle w:val="aa"/>
            </w:pPr>
            <w:r>
              <w:t>Периндоприл</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2977" w:type="dxa"/>
            <w:tcBorders>
              <w:top w:val="single" w:sz="4" w:space="0" w:color="auto"/>
              <w:bottom w:val="single" w:sz="4" w:space="0" w:color="auto"/>
              <w:right w:val="single" w:sz="4" w:space="0" w:color="auto"/>
            </w:tcBorders>
          </w:tcPr>
          <w:p w:rsidR="00F47913" w:rsidRDefault="00F47913" w:rsidP="009D4948">
            <w:pPr>
              <w:pStyle w:val="aa"/>
            </w:pPr>
            <w:r>
              <w:t>Спиронолактон</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таблетки</w:t>
            </w:r>
          </w:p>
        </w:tc>
      </w:tr>
      <w:tr w:rsidR="00F47913" w:rsidTr="009D4948">
        <w:tblPrEx>
          <w:tblCellMar>
            <w:top w:w="0" w:type="dxa"/>
            <w:bottom w:w="0" w:type="dxa"/>
          </w:tblCellMar>
        </w:tblPrEx>
        <w:tc>
          <w:tcPr>
            <w:tcW w:w="2977" w:type="dxa"/>
            <w:tcBorders>
              <w:top w:val="single" w:sz="4" w:space="0" w:color="auto"/>
              <w:bottom w:val="single" w:sz="4" w:space="0" w:color="auto"/>
              <w:right w:val="single" w:sz="4" w:space="0" w:color="auto"/>
            </w:tcBorders>
          </w:tcPr>
          <w:p w:rsidR="00F47913" w:rsidRDefault="00F47913" w:rsidP="009D4948">
            <w:pPr>
              <w:pStyle w:val="aa"/>
            </w:pPr>
            <w:r>
              <w:t>Фуросемид</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977" w:type="dxa"/>
            <w:tcBorders>
              <w:top w:val="single" w:sz="4" w:space="0" w:color="auto"/>
              <w:bottom w:val="single" w:sz="4" w:space="0" w:color="auto"/>
              <w:right w:val="single" w:sz="4" w:space="0" w:color="auto"/>
            </w:tcBorders>
          </w:tcPr>
          <w:p w:rsidR="00F47913" w:rsidRDefault="00F47913" w:rsidP="009D4948">
            <w:pPr>
              <w:pStyle w:val="aa"/>
            </w:pPr>
            <w:r>
              <w:t>Эналаприл</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977" w:type="dxa"/>
            <w:tcBorders>
              <w:top w:val="single" w:sz="4" w:space="0" w:color="auto"/>
              <w:bottom w:val="single" w:sz="4" w:space="0" w:color="auto"/>
              <w:right w:val="single" w:sz="4" w:space="0" w:color="auto"/>
            </w:tcBorders>
          </w:tcPr>
          <w:p w:rsidR="00F47913" w:rsidRDefault="00F47913" w:rsidP="009D4948">
            <w:pPr>
              <w:pStyle w:val="aa"/>
            </w:pPr>
            <w:r>
              <w:t>Бисопролол</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покрытые пленочной оболочкой</w:t>
            </w:r>
          </w:p>
        </w:tc>
      </w:tr>
    </w:tbl>
    <w:p w:rsidR="00F47913" w:rsidRDefault="00F47913" w:rsidP="00F47913"/>
    <w:p w:rsidR="00F47913" w:rsidRDefault="00F47913" w:rsidP="00F47913">
      <w:bookmarkStart w:id="9" w:name="sub_69"/>
      <w:r>
        <w:t>9. Для лечения больных несахарным диабетом</w:t>
      </w:r>
    </w:p>
    <w:bookmarkEnd w:id="9"/>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6499"/>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Десмопрессин</w:t>
            </w:r>
          </w:p>
        </w:tc>
        <w:tc>
          <w:tcPr>
            <w:tcW w:w="6499"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диспергируемые в полости рта;</w:t>
            </w:r>
          </w:p>
          <w:p w:rsidR="00F47913" w:rsidRDefault="00F47913" w:rsidP="009D4948">
            <w:pPr>
              <w:pStyle w:val="aa"/>
            </w:pPr>
            <w:r>
              <w:t>таблетки-лиофилизат;</w:t>
            </w:r>
          </w:p>
          <w:p w:rsidR="00F47913" w:rsidRDefault="00F47913" w:rsidP="009D4948">
            <w:pPr>
              <w:pStyle w:val="aa"/>
            </w:pPr>
            <w:r>
              <w:t>таблетки подъязычные</w:t>
            </w:r>
          </w:p>
        </w:tc>
      </w:tr>
    </w:tbl>
    <w:p w:rsidR="00F47913" w:rsidRDefault="00F47913" w:rsidP="00F47913"/>
    <w:p w:rsidR="00F47913" w:rsidRDefault="00F47913" w:rsidP="00F47913">
      <w:bookmarkStart w:id="10" w:name="sub_610"/>
      <w:r>
        <w:t>10. Для лечения больных болезнью Крона, неспецифическим язвенным колитом</w:t>
      </w:r>
    </w:p>
    <w:bookmarkEnd w:id="10"/>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6499"/>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Адалимумаб</w:t>
            </w:r>
            <w:hyperlink w:anchor="sub_101" w:history="1">
              <w:r>
                <w:rPr>
                  <w:rStyle w:val="a4"/>
                  <w:rFonts w:cs="Times New Roman CYR"/>
                </w:rPr>
                <w:t>*</w:t>
              </w:r>
            </w:hyperlink>
          </w:p>
        </w:tc>
        <w:tc>
          <w:tcPr>
            <w:tcW w:w="6499" w:type="dxa"/>
            <w:tcBorders>
              <w:top w:val="single" w:sz="4" w:space="0" w:color="auto"/>
              <w:left w:val="single" w:sz="4" w:space="0" w:color="auto"/>
              <w:bottom w:val="single" w:sz="4" w:space="0" w:color="auto"/>
            </w:tcBorders>
          </w:tcPr>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Азатиоприн</w:t>
            </w:r>
          </w:p>
        </w:tc>
        <w:tc>
          <w:tcPr>
            <w:tcW w:w="6499"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Голимумаб</w:t>
            </w:r>
            <w:hyperlink w:anchor="sub_101" w:history="1">
              <w:r>
                <w:rPr>
                  <w:rStyle w:val="a4"/>
                  <w:rFonts w:cs="Times New Roman CYR"/>
                </w:rPr>
                <w:t>*</w:t>
              </w:r>
            </w:hyperlink>
          </w:p>
        </w:tc>
        <w:tc>
          <w:tcPr>
            <w:tcW w:w="6499" w:type="dxa"/>
            <w:tcBorders>
              <w:top w:val="single" w:sz="4" w:space="0" w:color="auto"/>
              <w:left w:val="single" w:sz="4" w:space="0" w:color="auto"/>
              <w:bottom w:val="single" w:sz="4" w:space="0" w:color="auto"/>
            </w:tcBorders>
          </w:tcPr>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Ведолизумаб</w:t>
            </w:r>
            <w:hyperlink w:anchor="sub_101" w:history="1">
              <w:r>
                <w:rPr>
                  <w:rStyle w:val="a4"/>
                  <w:rFonts w:cs="Times New Roman CYR"/>
                </w:rPr>
                <w:t>*</w:t>
              </w:r>
            </w:hyperlink>
          </w:p>
        </w:tc>
        <w:tc>
          <w:tcPr>
            <w:tcW w:w="6499"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концентрата для приготовления раствора для инфузий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Инфликсимаб</w:t>
            </w:r>
            <w:hyperlink w:anchor="sub_101" w:history="1">
              <w:r>
                <w:rPr>
                  <w:rStyle w:val="a4"/>
                  <w:rFonts w:cs="Times New Roman CYR"/>
                </w:rPr>
                <w:t>*</w:t>
              </w:r>
            </w:hyperlink>
          </w:p>
        </w:tc>
        <w:tc>
          <w:tcPr>
            <w:tcW w:w="6499"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инфузий;</w:t>
            </w:r>
          </w:p>
          <w:p w:rsidR="00F47913" w:rsidRDefault="00F47913" w:rsidP="009D4948">
            <w:pPr>
              <w:pStyle w:val="aa"/>
            </w:pPr>
            <w:r>
              <w:t>лиофилизат для приготовления концентрата для приготовления раствора для инфузий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Месалазин</w:t>
            </w:r>
          </w:p>
        </w:tc>
        <w:tc>
          <w:tcPr>
            <w:tcW w:w="6499" w:type="dxa"/>
            <w:tcBorders>
              <w:top w:val="single" w:sz="4" w:space="0" w:color="auto"/>
              <w:left w:val="single" w:sz="4" w:space="0" w:color="auto"/>
              <w:bottom w:val="single" w:sz="4" w:space="0" w:color="auto"/>
            </w:tcBorders>
          </w:tcPr>
          <w:p w:rsidR="00F47913" w:rsidRDefault="00F47913" w:rsidP="009D4948">
            <w:pPr>
              <w:pStyle w:val="aa"/>
            </w:pPr>
            <w:r>
              <w:t>суппозитории ректальные;</w:t>
            </w:r>
          </w:p>
          <w:p w:rsidR="00F47913" w:rsidRDefault="00F47913" w:rsidP="009D4948">
            <w:pPr>
              <w:pStyle w:val="aa"/>
            </w:pPr>
            <w:r>
              <w:t>суспензия ректальная;</w:t>
            </w:r>
          </w:p>
          <w:p w:rsidR="00F47913" w:rsidRDefault="00F47913" w:rsidP="009D4948">
            <w:pPr>
              <w:pStyle w:val="aa"/>
            </w:pPr>
            <w:r>
              <w:t>таблетки, покрытые кишечнорастворимой оболочкой;</w:t>
            </w:r>
          </w:p>
          <w:p w:rsidR="00F47913" w:rsidRDefault="00F47913" w:rsidP="009D4948">
            <w:pPr>
              <w:pStyle w:val="aa"/>
            </w:pPr>
            <w:r>
              <w:t>таблетки, покрытые кишечнорастворимой пленочной оболочкой;</w:t>
            </w:r>
          </w:p>
          <w:p w:rsidR="00F47913" w:rsidRDefault="00F47913" w:rsidP="009D4948">
            <w:pPr>
              <w:pStyle w:val="aa"/>
            </w:pPr>
            <w:r>
              <w:t>таблетки пролонгированного действия, покрытые кишечнорастворимой оболочкой;</w:t>
            </w:r>
          </w:p>
          <w:p w:rsidR="00F47913" w:rsidRDefault="00F47913" w:rsidP="009D4948">
            <w:pPr>
              <w:pStyle w:val="aa"/>
            </w:pPr>
            <w:r>
              <w:t>таблетки с пролонгированным высвобождением</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Преднизолон</w:t>
            </w:r>
          </w:p>
        </w:tc>
        <w:tc>
          <w:tcPr>
            <w:tcW w:w="6499"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Сульфасалазин</w:t>
            </w:r>
          </w:p>
        </w:tc>
        <w:tc>
          <w:tcPr>
            <w:tcW w:w="6499" w:type="dxa"/>
            <w:tcBorders>
              <w:top w:val="single" w:sz="4" w:space="0" w:color="auto"/>
              <w:left w:val="single" w:sz="4" w:space="0" w:color="auto"/>
              <w:bottom w:val="single" w:sz="4" w:space="0" w:color="auto"/>
            </w:tcBorders>
          </w:tcPr>
          <w:p w:rsidR="00F47913" w:rsidRDefault="00F47913" w:rsidP="009D4948">
            <w:pPr>
              <w:pStyle w:val="aa"/>
            </w:pPr>
            <w:r>
              <w:t>таблетки кишечнорастворимые, покрытые пленочной оболочкой;</w:t>
            </w:r>
          </w:p>
          <w:p w:rsidR="00F47913" w:rsidRDefault="00F47913" w:rsidP="009D4948">
            <w:pPr>
              <w:pStyle w:val="aa"/>
            </w:pPr>
            <w:r>
              <w:t>таблетки, покрытые кишечнорастворимой пленочной оболочкой;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Тофацитиниб</w:t>
            </w:r>
            <w:hyperlink w:anchor="sub_101" w:history="1">
              <w:r>
                <w:rPr>
                  <w:rStyle w:val="a4"/>
                  <w:rFonts w:cs="Times New Roman CYR"/>
                </w:rPr>
                <w:t>*</w:t>
              </w:r>
            </w:hyperlink>
          </w:p>
        </w:tc>
        <w:tc>
          <w:tcPr>
            <w:tcW w:w="6499"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Циклоспорин</w:t>
            </w:r>
          </w:p>
        </w:tc>
        <w:tc>
          <w:tcPr>
            <w:tcW w:w="6499" w:type="dxa"/>
            <w:tcBorders>
              <w:top w:val="single" w:sz="4" w:space="0" w:color="auto"/>
              <w:left w:val="single" w:sz="4" w:space="0" w:color="auto"/>
              <w:bottom w:val="single" w:sz="4" w:space="0" w:color="auto"/>
            </w:tcBorders>
          </w:tcPr>
          <w:p w:rsidR="00F47913" w:rsidRDefault="00F47913" w:rsidP="009D4948">
            <w:pPr>
              <w:pStyle w:val="aa"/>
            </w:pPr>
            <w:r>
              <w:t>капсулы, раствор для приема внутрь</w:t>
            </w:r>
          </w:p>
        </w:tc>
      </w:tr>
    </w:tbl>
    <w:p w:rsidR="00F47913" w:rsidRDefault="00F47913" w:rsidP="00F47913"/>
    <w:p w:rsidR="00F47913" w:rsidRDefault="00F47913" w:rsidP="00F47913">
      <w:bookmarkStart w:id="11" w:name="sub_611"/>
      <w:r>
        <w:t>11. Для лечения больных ревматоидным артритом и другими системными заболеваниями</w:t>
      </w:r>
    </w:p>
    <w:bookmarkEnd w:id="11"/>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6499"/>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Адалимумаб</w:t>
            </w:r>
            <w:hyperlink w:anchor="sub_101" w:history="1">
              <w:r>
                <w:rPr>
                  <w:rStyle w:val="a4"/>
                  <w:rFonts w:cs="Times New Roman CYR"/>
                </w:rPr>
                <w:t>*</w:t>
              </w:r>
            </w:hyperlink>
          </w:p>
        </w:tc>
        <w:tc>
          <w:tcPr>
            <w:tcW w:w="6499" w:type="dxa"/>
            <w:tcBorders>
              <w:top w:val="single" w:sz="4" w:space="0" w:color="auto"/>
              <w:left w:val="single" w:sz="4" w:space="0" w:color="auto"/>
              <w:bottom w:val="single" w:sz="4" w:space="0" w:color="auto"/>
            </w:tcBorders>
          </w:tcPr>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Азатиоприн</w:t>
            </w:r>
          </w:p>
        </w:tc>
        <w:tc>
          <w:tcPr>
            <w:tcW w:w="6499"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Гидроксихлорохин</w:t>
            </w:r>
          </w:p>
        </w:tc>
        <w:tc>
          <w:tcPr>
            <w:tcW w:w="6499"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Голимумаб</w:t>
            </w:r>
            <w:hyperlink w:anchor="sub_101" w:history="1">
              <w:r>
                <w:rPr>
                  <w:rStyle w:val="a4"/>
                  <w:rFonts w:cs="Times New Roman CYR"/>
                </w:rPr>
                <w:t>*</w:t>
              </w:r>
            </w:hyperlink>
          </w:p>
        </w:tc>
        <w:tc>
          <w:tcPr>
            <w:tcW w:w="6499" w:type="dxa"/>
            <w:tcBorders>
              <w:top w:val="single" w:sz="4" w:space="0" w:color="auto"/>
              <w:left w:val="single" w:sz="4" w:space="0" w:color="auto"/>
              <w:bottom w:val="single" w:sz="4" w:space="0" w:color="auto"/>
            </w:tcBorders>
          </w:tcPr>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Лефлуномид</w:t>
            </w:r>
          </w:p>
        </w:tc>
        <w:tc>
          <w:tcPr>
            <w:tcW w:w="6499"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Метотрексат</w:t>
            </w:r>
          </w:p>
        </w:tc>
        <w:tc>
          <w:tcPr>
            <w:tcW w:w="6499"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p w:rsidR="00F47913" w:rsidRDefault="00F47913" w:rsidP="009D4948">
            <w:pPr>
              <w:pStyle w:val="aa"/>
            </w:pPr>
            <w:r>
              <w:t>раствор для инъекций;</w:t>
            </w:r>
          </w:p>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Микофенолата мофетил</w:t>
            </w:r>
          </w:p>
        </w:tc>
        <w:tc>
          <w:tcPr>
            <w:tcW w:w="6499"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Сульфасалазин</w:t>
            </w:r>
          </w:p>
        </w:tc>
        <w:tc>
          <w:tcPr>
            <w:tcW w:w="6499" w:type="dxa"/>
            <w:tcBorders>
              <w:top w:val="single" w:sz="4" w:space="0" w:color="auto"/>
              <w:left w:val="single" w:sz="4" w:space="0" w:color="auto"/>
              <w:bottom w:val="single" w:sz="4" w:space="0" w:color="auto"/>
            </w:tcBorders>
          </w:tcPr>
          <w:p w:rsidR="00F47913" w:rsidRDefault="00F47913" w:rsidP="009D4948">
            <w:pPr>
              <w:pStyle w:val="aa"/>
            </w:pPr>
            <w:r>
              <w:t>таблетки кишечнорастворимые, покрытые пленочной оболочкой;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Тоцилизумаб</w:t>
            </w:r>
            <w:hyperlink w:anchor="sub_101" w:history="1">
              <w:r>
                <w:rPr>
                  <w:rStyle w:val="a4"/>
                  <w:rFonts w:cs="Times New Roman CYR"/>
                </w:rPr>
                <w:t>*</w:t>
              </w:r>
            </w:hyperlink>
          </w:p>
        </w:tc>
        <w:tc>
          <w:tcPr>
            <w:tcW w:w="6499" w:type="dxa"/>
            <w:tcBorders>
              <w:top w:val="single" w:sz="4" w:space="0" w:color="auto"/>
              <w:left w:val="single" w:sz="4" w:space="0" w:color="auto"/>
              <w:bottom w:val="single" w:sz="4" w:space="0" w:color="auto"/>
            </w:tcBorders>
          </w:tcPr>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Тофацитиниб</w:t>
            </w:r>
            <w:hyperlink w:anchor="sub_101" w:history="1">
              <w:r>
                <w:rPr>
                  <w:rStyle w:val="a4"/>
                  <w:rFonts w:cs="Times New Roman CYR"/>
                </w:rPr>
                <w:t>*</w:t>
              </w:r>
            </w:hyperlink>
          </w:p>
        </w:tc>
        <w:tc>
          <w:tcPr>
            <w:tcW w:w="6499"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Циклоспорин</w:t>
            </w:r>
            <w:hyperlink w:anchor="sub_101" w:history="1">
              <w:r>
                <w:rPr>
                  <w:rStyle w:val="a4"/>
                  <w:rFonts w:cs="Times New Roman CYR"/>
                </w:rPr>
                <w:t>*</w:t>
              </w:r>
            </w:hyperlink>
          </w:p>
        </w:tc>
        <w:tc>
          <w:tcPr>
            <w:tcW w:w="6499"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капсулы мягкие;</w:t>
            </w:r>
          </w:p>
          <w:p w:rsidR="00F47913" w:rsidRDefault="00F47913" w:rsidP="009D4948">
            <w:pPr>
              <w:pStyle w:val="aa"/>
            </w:pPr>
            <w:r>
              <w:t>концентрат для приготовления раствора для инфузий;</w:t>
            </w:r>
          </w:p>
          <w:p w:rsidR="00F47913" w:rsidRDefault="00F47913" w:rsidP="009D4948">
            <w:pPr>
              <w:pStyle w:val="aa"/>
            </w:pPr>
            <w:r>
              <w:t>раствор для приема внутрь</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Этанерцепт</w:t>
            </w:r>
            <w:hyperlink w:anchor="sub_101" w:history="1">
              <w:r>
                <w:rPr>
                  <w:rStyle w:val="a4"/>
                  <w:rFonts w:cs="Times New Roman CYR"/>
                </w:rPr>
                <w:t>*</w:t>
              </w:r>
            </w:hyperlink>
          </w:p>
        </w:tc>
        <w:tc>
          <w:tcPr>
            <w:tcW w:w="6499" w:type="dxa"/>
            <w:tcBorders>
              <w:top w:val="single" w:sz="4" w:space="0" w:color="auto"/>
              <w:left w:val="single" w:sz="4" w:space="0" w:color="auto"/>
              <w:bottom w:val="single" w:sz="4" w:space="0" w:color="auto"/>
            </w:tcBorders>
          </w:tcPr>
          <w:p w:rsidR="00F47913" w:rsidRDefault="00F47913" w:rsidP="009D4948">
            <w:pPr>
              <w:pStyle w:val="aa"/>
            </w:pPr>
            <w:r>
              <w:t xml:space="preserve">лиофилизат для приготовления раствора для подкожного </w:t>
            </w:r>
            <w:r>
              <w:lastRenderedPageBreak/>
              <w:t>введения;</w:t>
            </w:r>
          </w:p>
          <w:p w:rsidR="00F47913" w:rsidRDefault="00F47913" w:rsidP="009D4948">
            <w:pPr>
              <w:pStyle w:val="aa"/>
            </w:pPr>
            <w:r>
              <w:t>раствор для подкожного введения</w:t>
            </w:r>
          </w:p>
        </w:tc>
      </w:tr>
    </w:tbl>
    <w:p w:rsidR="00F47913" w:rsidRDefault="00F47913" w:rsidP="00F47913"/>
    <w:p w:rsidR="00F47913" w:rsidRDefault="00F47913" w:rsidP="00F47913">
      <w:bookmarkStart w:id="12" w:name="sub_612"/>
      <w:r>
        <w:t>12. Для лечения больных муковисцидозом</w:t>
      </w:r>
    </w:p>
    <w:bookmarkEnd w:id="12"/>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6499"/>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Дорназа альфа</w:t>
            </w:r>
          </w:p>
        </w:tc>
        <w:tc>
          <w:tcPr>
            <w:tcW w:w="6499" w:type="dxa"/>
            <w:tcBorders>
              <w:top w:val="single" w:sz="4" w:space="0" w:color="auto"/>
              <w:left w:val="single" w:sz="4" w:space="0" w:color="auto"/>
              <w:bottom w:val="single" w:sz="4" w:space="0" w:color="auto"/>
            </w:tcBorders>
          </w:tcPr>
          <w:p w:rsidR="00F47913" w:rsidRDefault="00F47913" w:rsidP="009D4948">
            <w:pPr>
              <w:pStyle w:val="aa"/>
            </w:pPr>
            <w:r>
              <w:t>раствор для ингаляций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Панкреатин</w:t>
            </w:r>
          </w:p>
        </w:tc>
        <w:tc>
          <w:tcPr>
            <w:tcW w:w="6499" w:type="dxa"/>
            <w:tcBorders>
              <w:top w:val="single" w:sz="4" w:space="0" w:color="auto"/>
              <w:left w:val="single" w:sz="4" w:space="0" w:color="auto"/>
              <w:bottom w:val="single" w:sz="4" w:space="0" w:color="auto"/>
            </w:tcBorders>
          </w:tcPr>
          <w:p w:rsidR="00F47913" w:rsidRDefault="00F47913" w:rsidP="009D4948">
            <w:pPr>
              <w:pStyle w:val="aa"/>
            </w:pPr>
            <w:r>
              <w:t>капсулы кишечнорастворимые</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Тобрамицин</w:t>
            </w:r>
          </w:p>
        </w:tc>
        <w:tc>
          <w:tcPr>
            <w:tcW w:w="6499" w:type="dxa"/>
            <w:tcBorders>
              <w:top w:val="single" w:sz="4" w:space="0" w:color="auto"/>
              <w:left w:val="single" w:sz="4" w:space="0" w:color="auto"/>
              <w:bottom w:val="single" w:sz="4" w:space="0" w:color="auto"/>
            </w:tcBorders>
          </w:tcPr>
          <w:p w:rsidR="00F47913" w:rsidRDefault="00F47913" w:rsidP="009D4948">
            <w:pPr>
              <w:pStyle w:val="aa"/>
            </w:pPr>
            <w:r>
              <w:t>капсулы с порошком для ингаляций;</w:t>
            </w:r>
          </w:p>
          <w:p w:rsidR="00F47913" w:rsidRDefault="00F47913" w:rsidP="009D4948">
            <w:pPr>
              <w:pStyle w:val="aa"/>
            </w:pPr>
            <w:r>
              <w:t>раствор для ингаляций</w:t>
            </w:r>
          </w:p>
        </w:tc>
      </w:tr>
    </w:tbl>
    <w:p w:rsidR="00F47913" w:rsidRDefault="00F47913" w:rsidP="00F47913"/>
    <w:p w:rsidR="00F47913" w:rsidRDefault="00F47913" w:rsidP="00F47913">
      <w:bookmarkStart w:id="13" w:name="sub_613"/>
      <w:r>
        <w:t>13. Для лечения больных рассеянным склерозом</w:t>
      </w:r>
    </w:p>
    <w:bookmarkEnd w:id="13"/>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6499"/>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Интерферон бета-1a</w:t>
            </w:r>
          </w:p>
        </w:tc>
        <w:tc>
          <w:tcPr>
            <w:tcW w:w="6499"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инъекций; раствор для инъекций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Интерферон бета-1b</w:t>
            </w:r>
          </w:p>
        </w:tc>
        <w:tc>
          <w:tcPr>
            <w:tcW w:w="6499"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Глатирамера ацетат</w:t>
            </w:r>
          </w:p>
        </w:tc>
        <w:tc>
          <w:tcPr>
            <w:tcW w:w="6499"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Пэгинтерферон бета-1a</w:t>
            </w:r>
          </w:p>
        </w:tc>
        <w:tc>
          <w:tcPr>
            <w:tcW w:w="6499" w:type="dxa"/>
            <w:tcBorders>
              <w:top w:val="single" w:sz="4" w:space="0" w:color="auto"/>
              <w:left w:val="single" w:sz="4" w:space="0" w:color="auto"/>
              <w:bottom w:val="single" w:sz="4" w:space="0" w:color="auto"/>
            </w:tcBorders>
          </w:tcPr>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Натализумаб</w:t>
            </w:r>
          </w:p>
        </w:tc>
        <w:tc>
          <w:tcPr>
            <w:tcW w:w="6499" w:type="dxa"/>
            <w:tcBorders>
              <w:top w:val="single" w:sz="4" w:space="0" w:color="auto"/>
              <w:left w:val="single" w:sz="4" w:space="0" w:color="auto"/>
              <w:bottom w:val="single" w:sz="4" w:space="0" w:color="auto"/>
            </w:tcBorders>
          </w:tcPr>
          <w:p w:rsidR="00F47913" w:rsidRDefault="00F47913" w:rsidP="009D4948">
            <w:pPr>
              <w:pStyle w:val="aa"/>
            </w:pPr>
            <w:r>
              <w:t>концентрат для приготовления раствора для инфузий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Терифлуномид</w:t>
            </w:r>
          </w:p>
        </w:tc>
        <w:tc>
          <w:tcPr>
            <w:tcW w:w="6499"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bl>
    <w:p w:rsidR="00F47913" w:rsidRDefault="00F47913" w:rsidP="00F47913"/>
    <w:p w:rsidR="00F47913" w:rsidRDefault="00F47913" w:rsidP="00F47913">
      <w:bookmarkStart w:id="14" w:name="sub_614"/>
      <w:r>
        <w:t>14. Для лечения граждан, страдающих терминальной хронической почечной недостаточностью, в том числе граждан после трансплантации органов и (или) тканей</w:t>
      </w:r>
    </w:p>
    <w:bookmarkEnd w:id="14"/>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81"/>
        <w:gridCol w:w="6379"/>
      </w:tblGrid>
      <w:tr w:rsidR="00F47913" w:rsidTr="009D4948">
        <w:tblPrEx>
          <w:tblCellMar>
            <w:top w:w="0" w:type="dxa"/>
            <w:bottom w:w="0" w:type="dxa"/>
          </w:tblCellMar>
        </w:tblPrEx>
        <w:tc>
          <w:tcPr>
            <w:tcW w:w="3181" w:type="dxa"/>
            <w:tcBorders>
              <w:top w:val="single" w:sz="4" w:space="0" w:color="auto"/>
              <w:bottom w:val="single" w:sz="4" w:space="0" w:color="auto"/>
              <w:right w:val="single" w:sz="4" w:space="0" w:color="auto"/>
            </w:tcBorders>
          </w:tcPr>
          <w:p w:rsidR="00F47913" w:rsidRDefault="00F47913" w:rsidP="009D4948">
            <w:pPr>
              <w:pStyle w:val="aa"/>
            </w:pPr>
            <w:r>
              <w:t>Азитромицин</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капсулы; таблетки диспергируемые;</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181" w:type="dxa"/>
            <w:tcBorders>
              <w:top w:val="single" w:sz="4" w:space="0" w:color="auto"/>
              <w:bottom w:val="single" w:sz="4" w:space="0" w:color="auto"/>
              <w:right w:val="single" w:sz="4" w:space="0" w:color="auto"/>
            </w:tcBorders>
          </w:tcPr>
          <w:p w:rsidR="00F47913" w:rsidRDefault="00F47913" w:rsidP="009D4948">
            <w:pPr>
              <w:pStyle w:val="aa"/>
            </w:pPr>
            <w:r>
              <w:t>Аллопуринол</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181" w:type="dxa"/>
            <w:tcBorders>
              <w:top w:val="single" w:sz="4" w:space="0" w:color="auto"/>
              <w:bottom w:val="single" w:sz="4" w:space="0" w:color="auto"/>
              <w:right w:val="single" w:sz="4" w:space="0" w:color="auto"/>
            </w:tcBorders>
          </w:tcPr>
          <w:p w:rsidR="00F47913" w:rsidRDefault="00F47913" w:rsidP="009D4948">
            <w:pPr>
              <w:pStyle w:val="aa"/>
            </w:pPr>
            <w:r>
              <w:t>Альфакальцидол</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капли для приема внутрь;</w:t>
            </w:r>
          </w:p>
          <w:p w:rsidR="00F47913" w:rsidRDefault="00F47913" w:rsidP="009D4948">
            <w:pPr>
              <w:pStyle w:val="aa"/>
            </w:pPr>
            <w:r>
              <w:t>капсулы</w:t>
            </w:r>
          </w:p>
        </w:tc>
      </w:tr>
      <w:tr w:rsidR="00F47913" w:rsidTr="009D4948">
        <w:tblPrEx>
          <w:tblCellMar>
            <w:top w:w="0" w:type="dxa"/>
            <w:bottom w:w="0" w:type="dxa"/>
          </w:tblCellMar>
        </w:tblPrEx>
        <w:tc>
          <w:tcPr>
            <w:tcW w:w="3181" w:type="dxa"/>
            <w:tcBorders>
              <w:top w:val="single" w:sz="4" w:space="0" w:color="auto"/>
              <w:bottom w:val="single" w:sz="4" w:space="0" w:color="auto"/>
              <w:right w:val="single" w:sz="4" w:space="0" w:color="auto"/>
            </w:tcBorders>
          </w:tcPr>
          <w:p w:rsidR="00F47913" w:rsidRDefault="00F47913" w:rsidP="009D4948">
            <w:pPr>
              <w:pStyle w:val="aa"/>
            </w:pPr>
            <w:r>
              <w:t>Дарбэпоэтин альфа</w:t>
            </w:r>
            <w:hyperlink w:anchor="sub_101" w:history="1">
              <w:r>
                <w:rPr>
                  <w:rStyle w:val="a4"/>
                  <w:rFonts w:cs="Times New Roman CYR"/>
                </w:rPr>
                <w:t>*</w:t>
              </w:r>
            </w:hyperlink>
          </w:p>
        </w:tc>
        <w:tc>
          <w:tcPr>
            <w:tcW w:w="6379" w:type="dxa"/>
            <w:tcBorders>
              <w:top w:val="single" w:sz="4" w:space="0" w:color="auto"/>
              <w:left w:val="single" w:sz="4" w:space="0" w:color="auto"/>
              <w:bottom w:val="single" w:sz="4" w:space="0" w:color="auto"/>
            </w:tcBorders>
          </w:tcPr>
          <w:p w:rsidR="00F47913" w:rsidRDefault="00F47913" w:rsidP="009D4948">
            <w:pPr>
              <w:pStyle w:val="aa"/>
            </w:pPr>
            <w:r>
              <w:t>раствор для инъекций</w:t>
            </w:r>
          </w:p>
        </w:tc>
      </w:tr>
      <w:tr w:rsidR="00F47913" w:rsidTr="009D4948">
        <w:tblPrEx>
          <w:tblCellMar>
            <w:top w:w="0" w:type="dxa"/>
            <w:bottom w:w="0" w:type="dxa"/>
          </w:tblCellMar>
        </w:tblPrEx>
        <w:tc>
          <w:tcPr>
            <w:tcW w:w="3181" w:type="dxa"/>
            <w:tcBorders>
              <w:top w:val="single" w:sz="4" w:space="0" w:color="auto"/>
              <w:bottom w:val="single" w:sz="4" w:space="0" w:color="auto"/>
              <w:right w:val="single" w:sz="4" w:space="0" w:color="auto"/>
            </w:tcBorders>
          </w:tcPr>
          <w:p w:rsidR="00F47913" w:rsidRDefault="00F47913" w:rsidP="009D4948">
            <w:pPr>
              <w:pStyle w:val="aa"/>
            </w:pPr>
            <w:r>
              <w:t>Железа (III) гидроксида сахарозный комплекс</w:t>
            </w:r>
            <w:hyperlink w:anchor="sub_101" w:history="1">
              <w:r>
                <w:rPr>
                  <w:rStyle w:val="a4"/>
                  <w:rFonts w:cs="Times New Roman CYR"/>
                </w:rPr>
                <w:t>*</w:t>
              </w:r>
            </w:hyperlink>
          </w:p>
        </w:tc>
        <w:tc>
          <w:tcPr>
            <w:tcW w:w="6379"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внутривенного введения</w:t>
            </w:r>
          </w:p>
        </w:tc>
      </w:tr>
      <w:tr w:rsidR="00F47913" w:rsidTr="009D4948">
        <w:tblPrEx>
          <w:tblCellMar>
            <w:top w:w="0" w:type="dxa"/>
            <w:bottom w:w="0" w:type="dxa"/>
          </w:tblCellMar>
        </w:tblPrEx>
        <w:tc>
          <w:tcPr>
            <w:tcW w:w="3181" w:type="dxa"/>
            <w:tcBorders>
              <w:top w:val="single" w:sz="4" w:space="0" w:color="auto"/>
              <w:bottom w:val="single" w:sz="4" w:space="0" w:color="auto"/>
              <w:right w:val="single" w:sz="4" w:space="0" w:color="auto"/>
            </w:tcBorders>
          </w:tcPr>
          <w:p w:rsidR="00F47913" w:rsidRDefault="00F47913" w:rsidP="009D4948">
            <w:pPr>
              <w:pStyle w:val="aa"/>
            </w:pPr>
            <w:r>
              <w:t>Кетоаналоги аминокислот</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181" w:type="dxa"/>
            <w:tcBorders>
              <w:top w:val="single" w:sz="4" w:space="0" w:color="auto"/>
              <w:bottom w:val="single" w:sz="4" w:space="0" w:color="auto"/>
              <w:right w:val="single" w:sz="4" w:space="0" w:color="auto"/>
            </w:tcBorders>
          </w:tcPr>
          <w:p w:rsidR="00F47913" w:rsidRDefault="00F47913" w:rsidP="009D4948">
            <w:pPr>
              <w:pStyle w:val="aa"/>
            </w:pPr>
            <w:r>
              <w:t>Комплекс (-железа (III) оксигидроксида, сахарозы и крахмала</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таблетки жевательные</w:t>
            </w:r>
          </w:p>
        </w:tc>
      </w:tr>
      <w:tr w:rsidR="00F47913" w:rsidTr="009D4948">
        <w:tblPrEx>
          <w:tblCellMar>
            <w:top w:w="0" w:type="dxa"/>
            <w:bottom w:w="0" w:type="dxa"/>
          </w:tblCellMar>
        </w:tblPrEx>
        <w:tc>
          <w:tcPr>
            <w:tcW w:w="3181" w:type="dxa"/>
            <w:tcBorders>
              <w:top w:val="single" w:sz="4" w:space="0" w:color="auto"/>
              <w:bottom w:val="single" w:sz="4" w:space="0" w:color="auto"/>
              <w:right w:val="single" w:sz="4" w:space="0" w:color="auto"/>
            </w:tcBorders>
          </w:tcPr>
          <w:p w:rsidR="00F47913" w:rsidRDefault="00F47913" w:rsidP="009D4948">
            <w:pPr>
              <w:pStyle w:val="aa"/>
            </w:pPr>
            <w:r>
              <w:t>Метилпреднизолон</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181" w:type="dxa"/>
            <w:tcBorders>
              <w:top w:val="single" w:sz="4" w:space="0" w:color="auto"/>
              <w:bottom w:val="single" w:sz="4" w:space="0" w:color="auto"/>
              <w:right w:val="single" w:sz="4" w:space="0" w:color="auto"/>
            </w:tcBorders>
          </w:tcPr>
          <w:p w:rsidR="00F47913" w:rsidRDefault="00F47913" w:rsidP="009D4948">
            <w:pPr>
              <w:pStyle w:val="aa"/>
            </w:pPr>
            <w:r>
              <w:t>Метоксиполиэтиленгликоль-эпоэтин бета</w:t>
            </w:r>
            <w:hyperlink w:anchor="sub_101" w:history="1">
              <w:r>
                <w:rPr>
                  <w:rStyle w:val="a4"/>
                  <w:rFonts w:cs="Times New Roman CYR"/>
                </w:rPr>
                <w:t>*</w:t>
              </w:r>
            </w:hyperlink>
          </w:p>
        </w:tc>
        <w:tc>
          <w:tcPr>
            <w:tcW w:w="6379"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внутривенного и подкожного введения</w:t>
            </w:r>
          </w:p>
        </w:tc>
      </w:tr>
      <w:tr w:rsidR="00F47913" w:rsidTr="009D4948">
        <w:tblPrEx>
          <w:tblCellMar>
            <w:top w:w="0" w:type="dxa"/>
            <w:bottom w:w="0" w:type="dxa"/>
          </w:tblCellMar>
        </w:tblPrEx>
        <w:tc>
          <w:tcPr>
            <w:tcW w:w="3181" w:type="dxa"/>
            <w:tcBorders>
              <w:top w:val="single" w:sz="4" w:space="0" w:color="auto"/>
              <w:bottom w:val="single" w:sz="4" w:space="0" w:color="auto"/>
              <w:right w:val="single" w:sz="4" w:space="0" w:color="auto"/>
            </w:tcBorders>
          </w:tcPr>
          <w:p w:rsidR="00F47913" w:rsidRDefault="00F47913" w:rsidP="009D4948">
            <w:pPr>
              <w:pStyle w:val="aa"/>
            </w:pPr>
            <w:r>
              <w:lastRenderedPageBreak/>
              <w:t>Микофенолата мофетил</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181" w:type="dxa"/>
            <w:tcBorders>
              <w:top w:val="single" w:sz="4" w:space="0" w:color="auto"/>
              <w:bottom w:val="single" w:sz="4" w:space="0" w:color="auto"/>
              <w:right w:val="single" w:sz="4" w:space="0" w:color="auto"/>
            </w:tcBorders>
          </w:tcPr>
          <w:p w:rsidR="00F47913" w:rsidRDefault="00F47913" w:rsidP="009D4948">
            <w:pPr>
              <w:pStyle w:val="aa"/>
            </w:pPr>
            <w:r>
              <w:t>Микофеноловая кислота</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таблетки кишечнорастворимые, покрытые оболочкой;</w:t>
            </w:r>
          </w:p>
          <w:p w:rsidR="00F47913" w:rsidRDefault="00F47913" w:rsidP="009D4948">
            <w:pPr>
              <w:pStyle w:val="aa"/>
            </w:pPr>
            <w:r>
              <w:t>таблетки, покрытые кишечнорастворимой оболочкой</w:t>
            </w:r>
          </w:p>
        </w:tc>
      </w:tr>
      <w:tr w:rsidR="00F47913" w:rsidTr="009D4948">
        <w:tblPrEx>
          <w:tblCellMar>
            <w:top w:w="0" w:type="dxa"/>
            <w:bottom w:w="0" w:type="dxa"/>
          </w:tblCellMar>
        </w:tblPrEx>
        <w:tc>
          <w:tcPr>
            <w:tcW w:w="3181" w:type="dxa"/>
            <w:tcBorders>
              <w:top w:val="single" w:sz="4" w:space="0" w:color="auto"/>
              <w:bottom w:val="single" w:sz="4" w:space="0" w:color="auto"/>
              <w:right w:val="single" w:sz="4" w:space="0" w:color="auto"/>
            </w:tcBorders>
          </w:tcPr>
          <w:p w:rsidR="00F47913" w:rsidRDefault="00F47913" w:rsidP="009D4948">
            <w:pPr>
              <w:pStyle w:val="aa"/>
            </w:pPr>
            <w:r>
              <w:t>Омепразол</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капсулы кишечнорастворимые;</w:t>
            </w:r>
          </w:p>
          <w:p w:rsidR="00F47913" w:rsidRDefault="00F47913" w:rsidP="009D4948">
            <w:pPr>
              <w:pStyle w:val="aa"/>
            </w:pPr>
            <w:r>
              <w:t>порошок для приготовления суспензии для приема внутрь;</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181" w:type="dxa"/>
            <w:tcBorders>
              <w:top w:val="single" w:sz="4" w:space="0" w:color="auto"/>
              <w:bottom w:val="single" w:sz="4" w:space="0" w:color="auto"/>
              <w:right w:val="single" w:sz="4" w:space="0" w:color="auto"/>
            </w:tcBorders>
          </w:tcPr>
          <w:p w:rsidR="00F47913" w:rsidRDefault="00F47913" w:rsidP="009D4948">
            <w:pPr>
              <w:pStyle w:val="aa"/>
            </w:pPr>
            <w:r>
              <w:t>Парикальцитол</w:t>
            </w:r>
            <w:hyperlink w:anchor="sub_101" w:history="1">
              <w:r>
                <w:rPr>
                  <w:rStyle w:val="a4"/>
                  <w:rFonts w:cs="Times New Roman CYR"/>
                </w:rPr>
                <w:t>*</w:t>
              </w:r>
            </w:hyperlink>
          </w:p>
        </w:tc>
        <w:tc>
          <w:tcPr>
            <w:tcW w:w="6379"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181" w:type="dxa"/>
            <w:tcBorders>
              <w:top w:val="single" w:sz="4" w:space="0" w:color="auto"/>
              <w:bottom w:val="single" w:sz="4" w:space="0" w:color="auto"/>
              <w:right w:val="single" w:sz="4" w:space="0" w:color="auto"/>
            </w:tcBorders>
          </w:tcPr>
          <w:p w:rsidR="00F47913" w:rsidRDefault="00F47913" w:rsidP="009D4948">
            <w:pPr>
              <w:pStyle w:val="aa"/>
            </w:pPr>
            <w:r>
              <w:t>Преднизолон</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181" w:type="dxa"/>
            <w:tcBorders>
              <w:top w:val="single" w:sz="4" w:space="0" w:color="auto"/>
              <w:bottom w:val="single" w:sz="4" w:space="0" w:color="auto"/>
              <w:right w:val="single" w:sz="4" w:space="0" w:color="auto"/>
            </w:tcBorders>
          </w:tcPr>
          <w:p w:rsidR="00F47913" w:rsidRDefault="00F47913" w:rsidP="009D4948">
            <w:pPr>
              <w:pStyle w:val="aa"/>
            </w:pPr>
            <w:r>
              <w:t>Раствор для перитонеального диализа</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раствор для перитонеального диализа</w:t>
            </w:r>
          </w:p>
        </w:tc>
      </w:tr>
      <w:tr w:rsidR="00F47913" w:rsidTr="009D4948">
        <w:tblPrEx>
          <w:tblCellMar>
            <w:top w:w="0" w:type="dxa"/>
            <w:bottom w:w="0" w:type="dxa"/>
          </w:tblCellMar>
        </w:tblPrEx>
        <w:tc>
          <w:tcPr>
            <w:tcW w:w="3181" w:type="dxa"/>
            <w:tcBorders>
              <w:top w:val="single" w:sz="4" w:space="0" w:color="auto"/>
              <w:bottom w:val="single" w:sz="4" w:space="0" w:color="auto"/>
              <w:right w:val="single" w:sz="4" w:space="0" w:color="auto"/>
            </w:tcBorders>
          </w:tcPr>
          <w:p w:rsidR="00F47913" w:rsidRDefault="00F47913" w:rsidP="009D4948">
            <w:pPr>
              <w:pStyle w:val="aa"/>
            </w:pPr>
            <w:r>
              <w:t>Севеламер</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181" w:type="dxa"/>
            <w:tcBorders>
              <w:top w:val="single" w:sz="4" w:space="0" w:color="auto"/>
              <w:bottom w:val="single" w:sz="4" w:space="0" w:color="auto"/>
              <w:right w:val="single" w:sz="4" w:space="0" w:color="auto"/>
            </w:tcBorders>
          </w:tcPr>
          <w:p w:rsidR="00F47913" w:rsidRDefault="00F47913" w:rsidP="009D4948">
            <w:pPr>
              <w:pStyle w:val="aa"/>
            </w:pPr>
            <w:r>
              <w:t>Такролимус</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капсулы пролонгированного действия;</w:t>
            </w:r>
          </w:p>
        </w:tc>
      </w:tr>
      <w:tr w:rsidR="00F47913" w:rsidTr="009D4948">
        <w:tblPrEx>
          <w:tblCellMar>
            <w:top w:w="0" w:type="dxa"/>
            <w:bottom w:w="0" w:type="dxa"/>
          </w:tblCellMar>
        </w:tblPrEx>
        <w:tc>
          <w:tcPr>
            <w:tcW w:w="3181" w:type="dxa"/>
            <w:tcBorders>
              <w:top w:val="single" w:sz="4" w:space="0" w:color="auto"/>
              <w:bottom w:val="single" w:sz="4" w:space="0" w:color="auto"/>
              <w:right w:val="single" w:sz="4" w:space="0" w:color="auto"/>
            </w:tcBorders>
          </w:tcPr>
          <w:p w:rsidR="00F47913" w:rsidRDefault="00F47913" w:rsidP="009D4948">
            <w:pPr>
              <w:pStyle w:val="aa"/>
            </w:pPr>
            <w:r>
              <w:t>Циклоспорин</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капсулы мягкие;</w:t>
            </w:r>
          </w:p>
          <w:p w:rsidR="00F47913" w:rsidRDefault="00F47913" w:rsidP="009D4948">
            <w:pPr>
              <w:pStyle w:val="aa"/>
            </w:pPr>
            <w:r>
              <w:t>концентрат для приготовления раствора для инфузий;</w:t>
            </w:r>
          </w:p>
          <w:p w:rsidR="00F47913" w:rsidRDefault="00F47913" w:rsidP="009D4948">
            <w:pPr>
              <w:pStyle w:val="aa"/>
            </w:pPr>
            <w:r>
              <w:t>раствор для приема внутрь</w:t>
            </w:r>
          </w:p>
        </w:tc>
      </w:tr>
      <w:tr w:rsidR="00F47913" w:rsidTr="009D4948">
        <w:tblPrEx>
          <w:tblCellMar>
            <w:top w:w="0" w:type="dxa"/>
            <w:bottom w:w="0" w:type="dxa"/>
          </w:tblCellMar>
        </w:tblPrEx>
        <w:tc>
          <w:tcPr>
            <w:tcW w:w="3181" w:type="dxa"/>
            <w:tcBorders>
              <w:top w:val="single" w:sz="4" w:space="0" w:color="auto"/>
              <w:bottom w:val="single" w:sz="4" w:space="0" w:color="auto"/>
              <w:right w:val="single" w:sz="4" w:space="0" w:color="auto"/>
            </w:tcBorders>
          </w:tcPr>
          <w:p w:rsidR="00F47913" w:rsidRDefault="00F47913" w:rsidP="009D4948">
            <w:pPr>
              <w:pStyle w:val="aa"/>
            </w:pPr>
            <w:r>
              <w:t>Цинакальцет</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181" w:type="dxa"/>
            <w:tcBorders>
              <w:top w:val="single" w:sz="4" w:space="0" w:color="auto"/>
              <w:bottom w:val="single" w:sz="4" w:space="0" w:color="auto"/>
              <w:right w:val="single" w:sz="4" w:space="0" w:color="auto"/>
            </w:tcBorders>
          </w:tcPr>
          <w:p w:rsidR="00F47913" w:rsidRDefault="00F47913" w:rsidP="009D4948">
            <w:pPr>
              <w:pStyle w:val="aa"/>
            </w:pPr>
            <w:r>
              <w:t>Эпоэтин альфа</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внутривенного и подкожного введения</w:t>
            </w:r>
          </w:p>
        </w:tc>
      </w:tr>
      <w:tr w:rsidR="00F47913" w:rsidTr="009D4948">
        <w:tblPrEx>
          <w:tblCellMar>
            <w:top w:w="0" w:type="dxa"/>
            <w:bottom w:w="0" w:type="dxa"/>
          </w:tblCellMar>
        </w:tblPrEx>
        <w:tc>
          <w:tcPr>
            <w:tcW w:w="3181" w:type="dxa"/>
            <w:tcBorders>
              <w:top w:val="single" w:sz="4" w:space="0" w:color="auto"/>
              <w:bottom w:val="single" w:sz="4" w:space="0" w:color="auto"/>
              <w:right w:val="single" w:sz="4" w:space="0" w:color="auto"/>
            </w:tcBorders>
          </w:tcPr>
          <w:p w:rsidR="00F47913" w:rsidRDefault="00F47913" w:rsidP="009D4948">
            <w:pPr>
              <w:pStyle w:val="aa"/>
            </w:pPr>
            <w:r>
              <w:t>Эпоэтин бета</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подкожного введения;</w:t>
            </w:r>
          </w:p>
        </w:tc>
      </w:tr>
      <w:tr w:rsidR="00F47913" w:rsidTr="009D4948">
        <w:tblPrEx>
          <w:tblCellMar>
            <w:top w:w="0" w:type="dxa"/>
            <w:bottom w:w="0" w:type="dxa"/>
          </w:tblCellMar>
        </w:tblPrEx>
        <w:tc>
          <w:tcPr>
            <w:tcW w:w="3181" w:type="dxa"/>
            <w:tcBorders>
              <w:top w:val="single" w:sz="4" w:space="0" w:color="auto"/>
              <w:bottom w:val="single" w:sz="4" w:space="0" w:color="auto"/>
              <w:right w:val="single" w:sz="4" w:space="0" w:color="auto"/>
            </w:tcBorders>
          </w:tcPr>
          <w:p w:rsidR="00F47913" w:rsidRDefault="00F47913" w:rsidP="009D4948">
            <w:pPr>
              <w:pStyle w:val="aa"/>
            </w:pPr>
            <w:r>
              <w:t>Эверолимус</w:t>
            </w:r>
            <w:hyperlink w:anchor="sub_101" w:history="1">
              <w:r>
                <w:rPr>
                  <w:rStyle w:val="a4"/>
                  <w:rFonts w:cs="Times New Roman CYR"/>
                </w:rPr>
                <w:t>*</w:t>
              </w:r>
            </w:hyperlink>
          </w:p>
        </w:tc>
        <w:tc>
          <w:tcPr>
            <w:tcW w:w="6379"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диспергируемые</w:t>
            </w:r>
          </w:p>
        </w:tc>
      </w:tr>
      <w:tr w:rsidR="00F47913" w:rsidTr="009D4948">
        <w:tblPrEx>
          <w:tblCellMar>
            <w:top w:w="0" w:type="dxa"/>
            <w:bottom w:w="0" w:type="dxa"/>
          </w:tblCellMar>
        </w:tblPrEx>
        <w:tc>
          <w:tcPr>
            <w:tcW w:w="3181" w:type="dxa"/>
            <w:tcBorders>
              <w:top w:val="single" w:sz="4" w:space="0" w:color="auto"/>
              <w:bottom w:val="single" w:sz="4" w:space="0" w:color="auto"/>
              <w:right w:val="single" w:sz="4" w:space="0" w:color="auto"/>
            </w:tcBorders>
          </w:tcPr>
          <w:p w:rsidR="00F47913" w:rsidRDefault="00F47913" w:rsidP="009D4948">
            <w:pPr>
              <w:pStyle w:val="aa"/>
            </w:pPr>
            <w:r>
              <w:t>Фамотидин</w:t>
            </w:r>
          </w:p>
        </w:tc>
        <w:tc>
          <w:tcPr>
            <w:tcW w:w="6379"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bl>
    <w:p w:rsidR="00F47913" w:rsidRDefault="00F47913" w:rsidP="00F47913"/>
    <w:p w:rsidR="00F47913" w:rsidRDefault="00F47913" w:rsidP="00F47913">
      <w:bookmarkStart w:id="15" w:name="sub_615"/>
      <w:r>
        <w:t>15. Для лечения больных бронхиальной астмой</w:t>
      </w:r>
    </w:p>
    <w:bookmarkEnd w:id="15"/>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6261"/>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Беклометазон</w:t>
            </w:r>
          </w:p>
        </w:tc>
        <w:tc>
          <w:tcPr>
            <w:tcW w:w="6261" w:type="dxa"/>
            <w:tcBorders>
              <w:top w:val="single" w:sz="4" w:space="0" w:color="auto"/>
              <w:left w:val="single" w:sz="4" w:space="0" w:color="auto"/>
              <w:bottom w:val="single" w:sz="4" w:space="0" w:color="auto"/>
            </w:tcBorders>
          </w:tcPr>
          <w:p w:rsidR="00F47913" w:rsidRDefault="00F47913" w:rsidP="009D4948">
            <w:pPr>
              <w:pStyle w:val="aa"/>
            </w:pPr>
            <w:r>
              <w:t>аэрозоль для ингаляций дозированный;</w:t>
            </w:r>
          </w:p>
          <w:p w:rsidR="00F47913" w:rsidRDefault="00F47913" w:rsidP="009D4948">
            <w:pPr>
              <w:pStyle w:val="aa"/>
            </w:pPr>
            <w:r>
              <w:t>аэрозоль для ингаляций дозированный, активируемый вдохом;</w:t>
            </w:r>
          </w:p>
          <w:p w:rsidR="00F47913" w:rsidRDefault="00F47913" w:rsidP="009D4948">
            <w:pPr>
              <w:pStyle w:val="aa"/>
            </w:pPr>
            <w:r>
              <w:t>спрей назальный дозированный;</w:t>
            </w:r>
          </w:p>
          <w:p w:rsidR="00F47913" w:rsidRDefault="00F47913" w:rsidP="009D4948">
            <w:pPr>
              <w:pStyle w:val="aa"/>
            </w:pPr>
            <w:r>
              <w:t>суспензия для ингаляций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Беклометазон + формотерол</w:t>
            </w:r>
          </w:p>
        </w:tc>
        <w:tc>
          <w:tcPr>
            <w:tcW w:w="6261" w:type="dxa"/>
            <w:tcBorders>
              <w:top w:val="single" w:sz="4" w:space="0" w:color="auto"/>
              <w:left w:val="single" w:sz="4" w:space="0" w:color="auto"/>
              <w:bottom w:val="single" w:sz="4" w:space="0" w:color="auto"/>
            </w:tcBorders>
          </w:tcPr>
          <w:p w:rsidR="00F47913" w:rsidRDefault="00F47913" w:rsidP="009D4948">
            <w:pPr>
              <w:pStyle w:val="aa"/>
            </w:pPr>
            <w:r>
              <w:t>аэрозоль для ингаляций дозированный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Будесонид</w:t>
            </w:r>
          </w:p>
        </w:tc>
        <w:tc>
          <w:tcPr>
            <w:tcW w:w="6261" w:type="dxa"/>
            <w:tcBorders>
              <w:top w:val="single" w:sz="4" w:space="0" w:color="auto"/>
              <w:left w:val="single" w:sz="4" w:space="0" w:color="auto"/>
              <w:bottom w:val="single" w:sz="4" w:space="0" w:color="auto"/>
            </w:tcBorders>
          </w:tcPr>
          <w:p w:rsidR="00F47913" w:rsidRDefault="00F47913" w:rsidP="009D4948">
            <w:pPr>
              <w:pStyle w:val="aa"/>
            </w:pPr>
            <w:r>
              <w:t>аэрозоль для ингаляций дозированный;</w:t>
            </w:r>
          </w:p>
          <w:p w:rsidR="00F47913" w:rsidRDefault="00F47913" w:rsidP="009D4948">
            <w:pPr>
              <w:pStyle w:val="aa"/>
            </w:pPr>
            <w:r>
              <w:t>капли назальные;</w:t>
            </w:r>
          </w:p>
          <w:p w:rsidR="00F47913" w:rsidRDefault="00F47913" w:rsidP="009D4948">
            <w:pPr>
              <w:pStyle w:val="aa"/>
            </w:pPr>
            <w:r>
              <w:t>капсулы;</w:t>
            </w:r>
          </w:p>
          <w:p w:rsidR="00F47913" w:rsidRDefault="00F47913" w:rsidP="009D4948">
            <w:pPr>
              <w:pStyle w:val="aa"/>
            </w:pPr>
            <w:r>
              <w:t>капсулы кишечнорастворимые;</w:t>
            </w:r>
          </w:p>
          <w:p w:rsidR="00F47913" w:rsidRDefault="00F47913" w:rsidP="009D4948">
            <w:pPr>
              <w:pStyle w:val="aa"/>
            </w:pPr>
            <w:r>
              <w:t>порошок для ингаляций дозированный;</w:t>
            </w:r>
          </w:p>
          <w:p w:rsidR="00F47913" w:rsidRDefault="00F47913" w:rsidP="009D4948">
            <w:pPr>
              <w:pStyle w:val="aa"/>
            </w:pPr>
            <w:r>
              <w:t>раствор для ингаляций;</w:t>
            </w:r>
          </w:p>
          <w:p w:rsidR="00F47913" w:rsidRDefault="00F47913" w:rsidP="009D4948">
            <w:pPr>
              <w:pStyle w:val="aa"/>
            </w:pPr>
            <w:r>
              <w:t>спрей назальный дозированный;</w:t>
            </w:r>
          </w:p>
          <w:p w:rsidR="00F47913" w:rsidRDefault="00F47913" w:rsidP="009D4948">
            <w:pPr>
              <w:pStyle w:val="aa"/>
            </w:pPr>
            <w:r>
              <w:t>суспензия для ингаляций дозированная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Будесонид + Формотерол</w:t>
            </w:r>
          </w:p>
        </w:tc>
        <w:tc>
          <w:tcPr>
            <w:tcW w:w="6261" w:type="dxa"/>
            <w:tcBorders>
              <w:top w:val="single" w:sz="4" w:space="0" w:color="auto"/>
              <w:left w:val="single" w:sz="4" w:space="0" w:color="auto"/>
              <w:bottom w:val="single" w:sz="4" w:space="0" w:color="auto"/>
            </w:tcBorders>
          </w:tcPr>
          <w:p w:rsidR="00F47913" w:rsidRDefault="00F47913" w:rsidP="009D4948">
            <w:pPr>
              <w:pStyle w:val="aa"/>
            </w:pPr>
            <w:r>
              <w:t>капсул с порошком для ингаляций набор;</w:t>
            </w:r>
          </w:p>
          <w:p w:rsidR="00F47913" w:rsidRDefault="00F47913" w:rsidP="009D4948">
            <w:pPr>
              <w:pStyle w:val="aa"/>
            </w:pPr>
            <w:r>
              <w:t>порошок для ингаляций дозированный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Вилантерол + флутиказона фуроат</w:t>
            </w:r>
            <w:hyperlink w:anchor="sub_101" w:history="1">
              <w:r>
                <w:rPr>
                  <w:rStyle w:val="a4"/>
                  <w:rFonts w:cs="Times New Roman CYR"/>
                </w:rPr>
                <w:t>*</w:t>
              </w:r>
            </w:hyperlink>
          </w:p>
        </w:tc>
        <w:tc>
          <w:tcPr>
            <w:tcW w:w="6261" w:type="dxa"/>
            <w:tcBorders>
              <w:top w:val="single" w:sz="4" w:space="0" w:color="auto"/>
              <w:left w:val="single" w:sz="4" w:space="0" w:color="auto"/>
              <w:bottom w:val="single" w:sz="4" w:space="0" w:color="auto"/>
            </w:tcBorders>
          </w:tcPr>
          <w:p w:rsidR="00F47913" w:rsidRDefault="00F47913" w:rsidP="009D4948">
            <w:pPr>
              <w:pStyle w:val="aa"/>
            </w:pPr>
            <w:r>
              <w:t>порошок для ингаляций дозированный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Ипратропия бромид</w:t>
            </w:r>
          </w:p>
        </w:tc>
        <w:tc>
          <w:tcPr>
            <w:tcW w:w="6261" w:type="dxa"/>
            <w:tcBorders>
              <w:top w:val="single" w:sz="4" w:space="0" w:color="auto"/>
              <w:left w:val="single" w:sz="4" w:space="0" w:color="auto"/>
              <w:bottom w:val="single" w:sz="4" w:space="0" w:color="auto"/>
            </w:tcBorders>
          </w:tcPr>
          <w:p w:rsidR="00F47913" w:rsidRDefault="00F47913" w:rsidP="009D4948">
            <w:pPr>
              <w:pStyle w:val="aa"/>
            </w:pPr>
            <w:r>
              <w:t>аэрозоль для ингаляций дозированный;</w:t>
            </w:r>
          </w:p>
          <w:p w:rsidR="00F47913" w:rsidRDefault="00F47913" w:rsidP="009D4948">
            <w:pPr>
              <w:pStyle w:val="aa"/>
            </w:pPr>
            <w:r>
              <w:t>раствор для ингаляций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Ипратропия бромид + Фенотерол</w:t>
            </w:r>
          </w:p>
        </w:tc>
        <w:tc>
          <w:tcPr>
            <w:tcW w:w="6261" w:type="dxa"/>
            <w:tcBorders>
              <w:top w:val="single" w:sz="4" w:space="0" w:color="auto"/>
              <w:left w:val="single" w:sz="4" w:space="0" w:color="auto"/>
              <w:bottom w:val="single" w:sz="4" w:space="0" w:color="auto"/>
            </w:tcBorders>
          </w:tcPr>
          <w:p w:rsidR="00F47913" w:rsidRDefault="00F47913" w:rsidP="009D4948">
            <w:pPr>
              <w:pStyle w:val="aa"/>
            </w:pPr>
            <w:r>
              <w:t>аэрозоль для ингаляций дозированный;</w:t>
            </w:r>
          </w:p>
          <w:p w:rsidR="00F47913" w:rsidRDefault="00F47913" w:rsidP="009D4948">
            <w:pPr>
              <w:pStyle w:val="aa"/>
            </w:pPr>
            <w:r>
              <w:t>раствор для ингаляций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Омализумаб</w:t>
            </w:r>
            <w:hyperlink w:anchor="sub_101" w:history="1">
              <w:r>
                <w:rPr>
                  <w:rStyle w:val="a4"/>
                  <w:rFonts w:cs="Times New Roman CYR"/>
                </w:rPr>
                <w:t>*</w:t>
              </w:r>
            </w:hyperlink>
          </w:p>
        </w:tc>
        <w:tc>
          <w:tcPr>
            <w:tcW w:w="6261"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подкожного введения;</w:t>
            </w:r>
          </w:p>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Салметерол + Флутиказон</w:t>
            </w:r>
          </w:p>
        </w:tc>
        <w:tc>
          <w:tcPr>
            <w:tcW w:w="6261" w:type="dxa"/>
            <w:tcBorders>
              <w:top w:val="single" w:sz="4" w:space="0" w:color="auto"/>
              <w:left w:val="single" w:sz="4" w:space="0" w:color="auto"/>
              <w:bottom w:val="single" w:sz="4" w:space="0" w:color="auto"/>
            </w:tcBorders>
          </w:tcPr>
          <w:p w:rsidR="00F47913" w:rsidRDefault="00F47913" w:rsidP="009D4948">
            <w:pPr>
              <w:pStyle w:val="aa"/>
            </w:pPr>
            <w:r>
              <w:t>аэрозоль для ингаляций дозированный;</w:t>
            </w:r>
          </w:p>
          <w:p w:rsidR="00F47913" w:rsidRDefault="00F47913" w:rsidP="009D4948">
            <w:pPr>
              <w:pStyle w:val="aa"/>
            </w:pPr>
            <w:r>
              <w:t>капсулы с порошком для ингаляций;</w:t>
            </w:r>
          </w:p>
          <w:p w:rsidR="00F47913" w:rsidRDefault="00F47913" w:rsidP="009D4948">
            <w:pPr>
              <w:pStyle w:val="aa"/>
            </w:pPr>
            <w:r>
              <w:t>порошок для ингаляций дозированный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Сальбутамол</w:t>
            </w:r>
          </w:p>
        </w:tc>
        <w:tc>
          <w:tcPr>
            <w:tcW w:w="6261" w:type="dxa"/>
            <w:tcBorders>
              <w:top w:val="single" w:sz="4" w:space="0" w:color="auto"/>
              <w:left w:val="single" w:sz="4" w:space="0" w:color="auto"/>
              <w:bottom w:val="single" w:sz="4" w:space="0" w:color="auto"/>
            </w:tcBorders>
          </w:tcPr>
          <w:p w:rsidR="00F47913" w:rsidRDefault="00F47913" w:rsidP="009D4948">
            <w:pPr>
              <w:pStyle w:val="aa"/>
            </w:pPr>
            <w:r>
              <w:t>аэрозоль для ингаляций дозированный или раствор для ингаляций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Тиотропия бромид</w:t>
            </w:r>
          </w:p>
        </w:tc>
        <w:tc>
          <w:tcPr>
            <w:tcW w:w="6261" w:type="dxa"/>
            <w:tcBorders>
              <w:top w:val="single" w:sz="4" w:space="0" w:color="auto"/>
              <w:left w:val="single" w:sz="4" w:space="0" w:color="auto"/>
              <w:bottom w:val="single" w:sz="4" w:space="0" w:color="auto"/>
            </w:tcBorders>
          </w:tcPr>
          <w:p w:rsidR="00F47913" w:rsidRDefault="00F47913" w:rsidP="009D4948">
            <w:pPr>
              <w:pStyle w:val="aa"/>
            </w:pPr>
            <w:r>
              <w:t>раствор для ингаляций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Формотерол</w:t>
            </w:r>
          </w:p>
        </w:tc>
        <w:tc>
          <w:tcPr>
            <w:tcW w:w="6261" w:type="dxa"/>
            <w:tcBorders>
              <w:top w:val="single" w:sz="4" w:space="0" w:color="auto"/>
              <w:left w:val="single" w:sz="4" w:space="0" w:color="auto"/>
              <w:bottom w:val="single" w:sz="4" w:space="0" w:color="auto"/>
            </w:tcBorders>
          </w:tcPr>
          <w:p w:rsidR="00F47913" w:rsidRDefault="00F47913" w:rsidP="009D4948">
            <w:pPr>
              <w:pStyle w:val="aa"/>
            </w:pPr>
            <w:r>
              <w:t>аэрозоль для ингаляций дозированный;</w:t>
            </w:r>
          </w:p>
          <w:p w:rsidR="00F47913" w:rsidRDefault="00F47913" w:rsidP="009D4948">
            <w:pPr>
              <w:pStyle w:val="aa"/>
            </w:pPr>
            <w:r>
              <w:t>капсулы с порошком для ингаляций;</w:t>
            </w:r>
          </w:p>
          <w:p w:rsidR="00F47913" w:rsidRDefault="00F47913" w:rsidP="009D4948">
            <w:pPr>
              <w:pStyle w:val="aa"/>
            </w:pPr>
            <w:r>
              <w:t>порошок для ингаляций дозированный</w:t>
            </w:r>
          </w:p>
        </w:tc>
      </w:tr>
    </w:tbl>
    <w:p w:rsidR="00F47913" w:rsidRDefault="00F47913" w:rsidP="00F47913"/>
    <w:p w:rsidR="00F47913" w:rsidRDefault="00F47913" w:rsidP="00F47913">
      <w:bookmarkStart w:id="16" w:name="sub_616"/>
      <w:r>
        <w:t>16. Для лечения больных глаукомой и старческой катарактой</w:t>
      </w:r>
    </w:p>
    <w:bookmarkEnd w:id="16"/>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6261"/>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Ацетазоламид</w:t>
            </w:r>
          </w:p>
        </w:tc>
        <w:tc>
          <w:tcPr>
            <w:tcW w:w="6261"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Гипромеллоза</w:t>
            </w:r>
          </w:p>
        </w:tc>
        <w:tc>
          <w:tcPr>
            <w:tcW w:w="6261" w:type="dxa"/>
            <w:tcBorders>
              <w:top w:val="single" w:sz="4" w:space="0" w:color="auto"/>
              <w:left w:val="single" w:sz="4" w:space="0" w:color="auto"/>
              <w:bottom w:val="single" w:sz="4" w:space="0" w:color="auto"/>
            </w:tcBorders>
          </w:tcPr>
          <w:p w:rsidR="00F47913" w:rsidRDefault="00F47913" w:rsidP="009D4948">
            <w:pPr>
              <w:pStyle w:val="aa"/>
            </w:pPr>
            <w:r>
              <w:t>капли глазные</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Дорзоламид</w:t>
            </w:r>
          </w:p>
        </w:tc>
        <w:tc>
          <w:tcPr>
            <w:tcW w:w="6261" w:type="dxa"/>
            <w:tcBorders>
              <w:top w:val="single" w:sz="4" w:space="0" w:color="auto"/>
              <w:left w:val="single" w:sz="4" w:space="0" w:color="auto"/>
              <w:bottom w:val="single" w:sz="4" w:space="0" w:color="auto"/>
            </w:tcBorders>
          </w:tcPr>
          <w:p w:rsidR="00F47913" w:rsidRDefault="00F47913" w:rsidP="009D4948">
            <w:pPr>
              <w:pStyle w:val="aa"/>
            </w:pPr>
            <w:r>
              <w:t>капли глазные</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Бутиламиногидроксипропоксифеноксиметилметилоксадиазол</w:t>
            </w:r>
          </w:p>
        </w:tc>
        <w:tc>
          <w:tcPr>
            <w:tcW w:w="6261" w:type="dxa"/>
            <w:tcBorders>
              <w:top w:val="single" w:sz="4" w:space="0" w:color="auto"/>
              <w:left w:val="single" w:sz="4" w:space="0" w:color="auto"/>
              <w:bottom w:val="single" w:sz="4" w:space="0" w:color="auto"/>
            </w:tcBorders>
          </w:tcPr>
          <w:p w:rsidR="00F47913" w:rsidRDefault="00F47913" w:rsidP="009D4948">
            <w:pPr>
              <w:pStyle w:val="aa"/>
            </w:pPr>
            <w:r>
              <w:t>капли глазные</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Пилокарпин</w:t>
            </w:r>
          </w:p>
        </w:tc>
        <w:tc>
          <w:tcPr>
            <w:tcW w:w="6261" w:type="dxa"/>
            <w:tcBorders>
              <w:top w:val="single" w:sz="4" w:space="0" w:color="auto"/>
              <w:left w:val="single" w:sz="4" w:space="0" w:color="auto"/>
              <w:bottom w:val="single" w:sz="4" w:space="0" w:color="auto"/>
            </w:tcBorders>
          </w:tcPr>
          <w:p w:rsidR="00F47913" w:rsidRDefault="00F47913" w:rsidP="009D4948">
            <w:pPr>
              <w:pStyle w:val="aa"/>
            </w:pPr>
            <w:r>
              <w:t>глазные капли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Тимолол</w:t>
            </w:r>
          </w:p>
        </w:tc>
        <w:tc>
          <w:tcPr>
            <w:tcW w:w="6261" w:type="dxa"/>
            <w:tcBorders>
              <w:top w:val="single" w:sz="4" w:space="0" w:color="auto"/>
              <w:left w:val="single" w:sz="4" w:space="0" w:color="auto"/>
              <w:bottom w:val="single" w:sz="4" w:space="0" w:color="auto"/>
            </w:tcBorders>
          </w:tcPr>
          <w:p w:rsidR="00F47913" w:rsidRDefault="00F47913" w:rsidP="009D4948">
            <w:pPr>
              <w:pStyle w:val="aa"/>
            </w:pPr>
            <w:r>
              <w:t>глазные капли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Тафлупрост</w:t>
            </w:r>
          </w:p>
        </w:tc>
        <w:tc>
          <w:tcPr>
            <w:tcW w:w="6261" w:type="dxa"/>
            <w:tcBorders>
              <w:top w:val="single" w:sz="4" w:space="0" w:color="auto"/>
              <w:left w:val="single" w:sz="4" w:space="0" w:color="auto"/>
              <w:bottom w:val="single" w:sz="4" w:space="0" w:color="auto"/>
            </w:tcBorders>
          </w:tcPr>
          <w:p w:rsidR="00F47913" w:rsidRDefault="00F47913" w:rsidP="009D4948">
            <w:pPr>
              <w:pStyle w:val="aa"/>
            </w:pPr>
            <w:r>
              <w:t>капли глазные</w:t>
            </w:r>
          </w:p>
        </w:tc>
      </w:tr>
    </w:tbl>
    <w:p w:rsidR="00F47913" w:rsidRDefault="00F47913" w:rsidP="00F47913"/>
    <w:p w:rsidR="00F47913" w:rsidRDefault="00F47913" w:rsidP="00F47913">
      <w:bookmarkStart w:id="17" w:name="sub_617"/>
      <w:r>
        <w:t>17. Для лечения больных аддисоновой болезнью</w:t>
      </w:r>
    </w:p>
    <w:bookmarkEnd w:id="17"/>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6215"/>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Гидрокортизон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Преднизолон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Флудрокортизон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bl>
    <w:p w:rsidR="00F47913" w:rsidRDefault="00F47913" w:rsidP="00F47913"/>
    <w:p w:rsidR="00F47913" w:rsidRDefault="00F47913" w:rsidP="00F47913">
      <w:bookmarkStart w:id="18" w:name="sub_618"/>
      <w:r>
        <w:t>18. Для лечения больных эпилепсией</w:t>
      </w:r>
    </w:p>
    <w:bookmarkEnd w:id="18"/>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41"/>
        <w:gridCol w:w="6215"/>
      </w:tblGrid>
      <w:tr w:rsidR="00F47913" w:rsidTr="009D4948">
        <w:tblPrEx>
          <w:tblCellMar>
            <w:top w:w="0" w:type="dxa"/>
            <w:bottom w:w="0" w:type="dxa"/>
          </w:tblCellMar>
        </w:tblPrEx>
        <w:tc>
          <w:tcPr>
            <w:tcW w:w="3141" w:type="dxa"/>
            <w:tcBorders>
              <w:top w:val="single" w:sz="4" w:space="0" w:color="auto"/>
              <w:bottom w:val="single" w:sz="4" w:space="0" w:color="auto"/>
              <w:right w:val="single" w:sz="4" w:space="0" w:color="auto"/>
            </w:tcBorders>
          </w:tcPr>
          <w:p w:rsidR="00F47913" w:rsidRDefault="00F47913" w:rsidP="009D4948">
            <w:pPr>
              <w:pStyle w:val="aa"/>
            </w:pPr>
            <w:r>
              <w:t>Бензобарбитал</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141" w:type="dxa"/>
            <w:tcBorders>
              <w:top w:val="single" w:sz="4" w:space="0" w:color="auto"/>
              <w:bottom w:val="single" w:sz="4" w:space="0" w:color="auto"/>
              <w:right w:val="single" w:sz="4" w:space="0" w:color="auto"/>
            </w:tcBorders>
          </w:tcPr>
          <w:p w:rsidR="00F47913" w:rsidRDefault="00F47913" w:rsidP="009D4948">
            <w:pPr>
              <w:pStyle w:val="aa"/>
            </w:pPr>
            <w:r>
              <w:t>Бриварацетам</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141" w:type="dxa"/>
            <w:tcBorders>
              <w:top w:val="single" w:sz="4" w:space="0" w:color="auto"/>
              <w:bottom w:val="single" w:sz="4" w:space="0" w:color="auto"/>
              <w:right w:val="single" w:sz="4" w:space="0" w:color="auto"/>
            </w:tcBorders>
          </w:tcPr>
          <w:p w:rsidR="00F47913" w:rsidRDefault="00F47913" w:rsidP="009D4948">
            <w:pPr>
              <w:pStyle w:val="aa"/>
            </w:pPr>
            <w:r>
              <w:t>Вальпроевая кислота</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гранулы пролонгированного действия;</w:t>
            </w:r>
          </w:p>
          <w:p w:rsidR="00F47913" w:rsidRDefault="00F47913" w:rsidP="009D4948">
            <w:pPr>
              <w:pStyle w:val="aa"/>
            </w:pPr>
            <w:r>
              <w:lastRenderedPageBreak/>
              <w:t>гранулы с пролонгированным высвобождением;</w:t>
            </w:r>
          </w:p>
          <w:p w:rsidR="00F47913" w:rsidRDefault="00F47913" w:rsidP="009D4948">
            <w:pPr>
              <w:pStyle w:val="aa"/>
            </w:pPr>
            <w:r>
              <w:t>капли для приема внутрь;</w:t>
            </w:r>
          </w:p>
          <w:p w:rsidR="00F47913" w:rsidRDefault="00F47913" w:rsidP="009D4948">
            <w:pPr>
              <w:pStyle w:val="aa"/>
            </w:pPr>
            <w:r>
              <w:t>капсулы кишечнорастворимые;</w:t>
            </w:r>
          </w:p>
          <w:p w:rsidR="00F47913" w:rsidRDefault="00F47913" w:rsidP="009D4948">
            <w:pPr>
              <w:pStyle w:val="aa"/>
            </w:pPr>
            <w:r>
              <w:t>лиофилизат для приготовления раствора для внутривенного введения;</w:t>
            </w:r>
          </w:p>
          <w:p w:rsidR="00F47913" w:rsidRDefault="00F47913" w:rsidP="009D4948">
            <w:pPr>
              <w:pStyle w:val="aa"/>
            </w:pPr>
            <w:r>
              <w:t>сироп; сироп (для детей);</w:t>
            </w:r>
          </w:p>
          <w:p w:rsidR="00F47913" w:rsidRDefault="00F47913" w:rsidP="009D4948">
            <w:pPr>
              <w:pStyle w:val="aa"/>
            </w:pPr>
            <w:r>
              <w:t>таблетки;</w:t>
            </w:r>
          </w:p>
          <w:p w:rsidR="00F47913" w:rsidRDefault="00F47913" w:rsidP="009D4948">
            <w:pPr>
              <w:pStyle w:val="aa"/>
            </w:pPr>
            <w:r>
              <w:t>таблетки, покрытые кишечнорастворимой оболочкой;</w:t>
            </w:r>
          </w:p>
          <w:p w:rsidR="00F47913" w:rsidRDefault="00F47913" w:rsidP="009D4948">
            <w:pPr>
              <w:pStyle w:val="aa"/>
            </w:pPr>
            <w:r>
              <w:t>таблетки пролонгированного действия, покрытые оболочкой;</w:t>
            </w:r>
          </w:p>
          <w:p w:rsidR="00F47913" w:rsidRDefault="00F47913" w:rsidP="009D4948">
            <w:pPr>
              <w:pStyle w:val="aa"/>
            </w:pPr>
            <w:r>
              <w:t>таблетки пролонгированного действия, покрытые пленочной оболочкой;</w:t>
            </w:r>
          </w:p>
          <w:p w:rsidR="00F47913" w:rsidRDefault="00F47913" w:rsidP="009D4948">
            <w:pPr>
              <w:pStyle w:val="aa"/>
            </w:pPr>
            <w:r>
              <w:t>таблетки с пролонгированным высвобождением, покрытые пленочной оболочкой</w:t>
            </w:r>
          </w:p>
        </w:tc>
      </w:tr>
      <w:tr w:rsidR="00F47913" w:rsidTr="009D4948">
        <w:tblPrEx>
          <w:tblCellMar>
            <w:top w:w="0" w:type="dxa"/>
            <w:bottom w:w="0" w:type="dxa"/>
          </w:tblCellMar>
        </w:tblPrEx>
        <w:tc>
          <w:tcPr>
            <w:tcW w:w="3141" w:type="dxa"/>
            <w:tcBorders>
              <w:top w:val="single" w:sz="4" w:space="0" w:color="auto"/>
              <w:bottom w:val="single" w:sz="4" w:space="0" w:color="auto"/>
              <w:right w:val="single" w:sz="4" w:space="0" w:color="auto"/>
            </w:tcBorders>
          </w:tcPr>
          <w:p w:rsidR="00F47913" w:rsidRDefault="00F47913" w:rsidP="009D4948">
            <w:pPr>
              <w:pStyle w:val="aa"/>
            </w:pPr>
            <w:r>
              <w:lastRenderedPageBreak/>
              <w:t>Карбамазепин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сироп;</w:t>
            </w:r>
          </w:p>
          <w:p w:rsidR="00F47913" w:rsidRDefault="00F47913" w:rsidP="009D4948">
            <w:pPr>
              <w:pStyle w:val="aa"/>
            </w:pPr>
            <w:r>
              <w:t>таблетки;</w:t>
            </w:r>
          </w:p>
          <w:p w:rsidR="00F47913" w:rsidRDefault="00F47913" w:rsidP="009D4948">
            <w:pPr>
              <w:pStyle w:val="aa"/>
            </w:pPr>
            <w:r>
              <w:t>таблетки пролонгированного действия;</w:t>
            </w:r>
          </w:p>
          <w:p w:rsidR="00F47913" w:rsidRDefault="00F47913" w:rsidP="009D4948">
            <w:pPr>
              <w:pStyle w:val="aa"/>
            </w:pPr>
            <w:r>
              <w:t>таблетки пролонгированного действия, покрытые оболочкой;</w:t>
            </w:r>
          </w:p>
          <w:p w:rsidR="00F47913" w:rsidRDefault="00F47913" w:rsidP="009D4948">
            <w:pPr>
              <w:pStyle w:val="aa"/>
            </w:pPr>
            <w:r>
              <w:t>таблетки пролонгированного действия, покрытые пленочной оболочкой</w:t>
            </w:r>
          </w:p>
        </w:tc>
      </w:tr>
      <w:tr w:rsidR="00F47913" w:rsidTr="009D4948">
        <w:tblPrEx>
          <w:tblCellMar>
            <w:top w:w="0" w:type="dxa"/>
            <w:bottom w:w="0" w:type="dxa"/>
          </w:tblCellMar>
        </w:tblPrEx>
        <w:tc>
          <w:tcPr>
            <w:tcW w:w="3141" w:type="dxa"/>
            <w:tcBorders>
              <w:top w:val="single" w:sz="4" w:space="0" w:color="auto"/>
              <w:bottom w:val="single" w:sz="4" w:space="0" w:color="auto"/>
              <w:right w:val="single" w:sz="4" w:space="0" w:color="auto"/>
            </w:tcBorders>
          </w:tcPr>
          <w:p w:rsidR="00F47913" w:rsidRDefault="00F47913" w:rsidP="009D4948">
            <w:pPr>
              <w:pStyle w:val="aa"/>
            </w:pPr>
            <w:r>
              <w:t>Клоназепам</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141" w:type="dxa"/>
            <w:tcBorders>
              <w:top w:val="single" w:sz="4" w:space="0" w:color="auto"/>
              <w:bottom w:val="single" w:sz="4" w:space="0" w:color="auto"/>
              <w:right w:val="single" w:sz="4" w:space="0" w:color="auto"/>
            </w:tcBorders>
          </w:tcPr>
          <w:p w:rsidR="00F47913" w:rsidRDefault="00F47913" w:rsidP="009D4948">
            <w:pPr>
              <w:pStyle w:val="aa"/>
            </w:pPr>
            <w:r>
              <w:t>Леветирацетам</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раствор для приема внутрь;</w:t>
            </w:r>
          </w:p>
          <w:p w:rsidR="00F47913" w:rsidRDefault="00F47913" w:rsidP="009D4948">
            <w:pPr>
              <w:pStyle w:val="aa"/>
            </w:pPr>
            <w:r>
              <w:t>таблетки, покрытые пленочной оболочкой;</w:t>
            </w:r>
          </w:p>
          <w:p w:rsidR="00F47913" w:rsidRDefault="00F47913" w:rsidP="009D4948">
            <w:pPr>
              <w:pStyle w:val="aa"/>
            </w:pPr>
            <w:r>
              <w:t>концентрат для приготовления раствора для инфузий</w:t>
            </w:r>
          </w:p>
        </w:tc>
      </w:tr>
      <w:tr w:rsidR="00F47913" w:rsidTr="009D4948">
        <w:tblPrEx>
          <w:tblCellMar>
            <w:top w:w="0" w:type="dxa"/>
            <w:bottom w:w="0" w:type="dxa"/>
          </w:tblCellMar>
        </w:tblPrEx>
        <w:tc>
          <w:tcPr>
            <w:tcW w:w="3141" w:type="dxa"/>
            <w:tcBorders>
              <w:top w:val="single" w:sz="4" w:space="0" w:color="auto"/>
              <w:bottom w:val="single" w:sz="4" w:space="0" w:color="auto"/>
              <w:right w:val="single" w:sz="4" w:space="0" w:color="auto"/>
            </w:tcBorders>
          </w:tcPr>
          <w:p w:rsidR="00F47913" w:rsidRDefault="00F47913" w:rsidP="009D4948">
            <w:pPr>
              <w:pStyle w:val="aa"/>
            </w:pPr>
            <w:r>
              <w:t>Лакосамид</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p w:rsidR="00F47913" w:rsidRDefault="00F47913" w:rsidP="009D4948">
            <w:pPr>
              <w:pStyle w:val="aa"/>
            </w:pPr>
            <w:r>
              <w:t>раствор для инфузий</w:t>
            </w:r>
          </w:p>
        </w:tc>
      </w:tr>
      <w:tr w:rsidR="00F47913" w:rsidTr="009D4948">
        <w:tblPrEx>
          <w:tblCellMar>
            <w:top w:w="0" w:type="dxa"/>
            <w:bottom w:w="0" w:type="dxa"/>
          </w:tblCellMar>
        </w:tblPrEx>
        <w:tc>
          <w:tcPr>
            <w:tcW w:w="3141" w:type="dxa"/>
            <w:tcBorders>
              <w:top w:val="single" w:sz="4" w:space="0" w:color="auto"/>
              <w:bottom w:val="single" w:sz="4" w:space="0" w:color="auto"/>
              <w:right w:val="single" w:sz="4" w:space="0" w:color="auto"/>
            </w:tcBorders>
          </w:tcPr>
          <w:p w:rsidR="00F47913" w:rsidRDefault="00F47913" w:rsidP="009D4948">
            <w:pPr>
              <w:pStyle w:val="aa"/>
            </w:pPr>
            <w:r>
              <w:t>Окскарбазепин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суспензия для приема внутрь;</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141" w:type="dxa"/>
            <w:tcBorders>
              <w:top w:val="single" w:sz="4" w:space="0" w:color="auto"/>
              <w:bottom w:val="single" w:sz="4" w:space="0" w:color="auto"/>
              <w:right w:val="single" w:sz="4" w:space="0" w:color="auto"/>
            </w:tcBorders>
          </w:tcPr>
          <w:p w:rsidR="00F47913" w:rsidRDefault="00F47913" w:rsidP="009D4948">
            <w:pPr>
              <w:pStyle w:val="aa"/>
            </w:pPr>
            <w:r>
              <w:t>Перампанел</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141" w:type="dxa"/>
            <w:tcBorders>
              <w:top w:val="single" w:sz="4" w:space="0" w:color="auto"/>
              <w:bottom w:val="single" w:sz="4" w:space="0" w:color="auto"/>
              <w:right w:val="single" w:sz="4" w:space="0" w:color="auto"/>
            </w:tcBorders>
          </w:tcPr>
          <w:p w:rsidR="00F47913" w:rsidRDefault="00F47913" w:rsidP="009D4948">
            <w:pPr>
              <w:pStyle w:val="aa"/>
            </w:pPr>
            <w:r>
              <w:t>Прегабалин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141" w:type="dxa"/>
            <w:tcBorders>
              <w:top w:val="single" w:sz="4" w:space="0" w:color="auto"/>
              <w:bottom w:val="single" w:sz="4" w:space="0" w:color="auto"/>
              <w:right w:val="single" w:sz="4" w:space="0" w:color="auto"/>
            </w:tcBorders>
          </w:tcPr>
          <w:p w:rsidR="00F47913" w:rsidRDefault="00F47913" w:rsidP="009D4948">
            <w:pPr>
              <w:pStyle w:val="aa"/>
            </w:pPr>
            <w:r>
              <w:t>Топирамат</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141" w:type="dxa"/>
            <w:tcBorders>
              <w:top w:val="single" w:sz="4" w:space="0" w:color="auto"/>
              <w:bottom w:val="single" w:sz="4" w:space="0" w:color="auto"/>
              <w:right w:val="single" w:sz="4" w:space="0" w:color="auto"/>
            </w:tcBorders>
          </w:tcPr>
          <w:p w:rsidR="00F47913" w:rsidRDefault="00F47913" w:rsidP="009D4948">
            <w:pPr>
              <w:pStyle w:val="aa"/>
            </w:pPr>
            <w:r>
              <w:t>Фенобарбитал</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(для детей)</w:t>
            </w:r>
          </w:p>
        </w:tc>
      </w:tr>
      <w:tr w:rsidR="00F47913" w:rsidTr="009D4948">
        <w:tblPrEx>
          <w:tblCellMar>
            <w:top w:w="0" w:type="dxa"/>
            <w:bottom w:w="0" w:type="dxa"/>
          </w:tblCellMar>
        </w:tblPrEx>
        <w:tc>
          <w:tcPr>
            <w:tcW w:w="3141" w:type="dxa"/>
            <w:tcBorders>
              <w:top w:val="single" w:sz="4" w:space="0" w:color="auto"/>
              <w:bottom w:val="single" w:sz="4" w:space="0" w:color="auto"/>
              <w:right w:val="single" w:sz="4" w:space="0" w:color="auto"/>
            </w:tcBorders>
          </w:tcPr>
          <w:p w:rsidR="00F47913" w:rsidRDefault="00F47913" w:rsidP="009D4948">
            <w:pPr>
              <w:pStyle w:val="aa"/>
            </w:pPr>
            <w:r>
              <w:t>Фенитоин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141" w:type="dxa"/>
            <w:tcBorders>
              <w:top w:val="single" w:sz="4" w:space="0" w:color="auto"/>
              <w:bottom w:val="single" w:sz="4" w:space="0" w:color="auto"/>
              <w:right w:val="single" w:sz="4" w:space="0" w:color="auto"/>
            </w:tcBorders>
          </w:tcPr>
          <w:p w:rsidR="00F47913" w:rsidRDefault="00F47913" w:rsidP="009D4948">
            <w:pPr>
              <w:pStyle w:val="aa"/>
            </w:pPr>
            <w:r>
              <w:t>Этосуксимид</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bl>
    <w:p w:rsidR="00F47913" w:rsidRDefault="00F47913" w:rsidP="00F47913"/>
    <w:p w:rsidR="00F47913" w:rsidRDefault="00F47913" w:rsidP="00F47913">
      <w:bookmarkStart w:id="19" w:name="sub_619"/>
      <w:r>
        <w:t>19. Для лечения больных, перенесших острый инфаркт миокарда (в течение двенадцати месяцев от начала заболевания)</w:t>
      </w:r>
    </w:p>
    <w:bookmarkEnd w:id="19"/>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6215"/>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Аторвастатин</w:t>
            </w:r>
            <w:hyperlink w:anchor="sub_101" w:history="1">
              <w:r>
                <w:rPr>
                  <w:rStyle w:val="a4"/>
                  <w:rFonts w:cs="Times New Roman CYR"/>
                </w:rPr>
                <w:t>*</w:t>
              </w:r>
            </w:hyperlink>
          </w:p>
        </w:tc>
        <w:tc>
          <w:tcPr>
            <w:tcW w:w="6215"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Амиодарон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Апиксабан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 xml:space="preserve">Ацетилсалициловая </w:t>
            </w:r>
            <w:r>
              <w:lastRenderedPageBreak/>
              <w:t>кислота</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lastRenderedPageBreak/>
              <w:t>таблетки, покрытые кишечнорастворимой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Бисопролол</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Верапамил</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Дабигатрана этексилат</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Изосорбида динитрат</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спрей дозированный подъязычный, таблетки пролонгированного действия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Каптоприл</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Карведилол</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Клопидогрел</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Ривароксабан</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Тикагрелор</w:t>
            </w:r>
          </w:p>
        </w:tc>
        <w:tc>
          <w:tcPr>
            <w:tcW w:w="6215"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bl>
    <w:p w:rsidR="00F47913" w:rsidRDefault="00F47913" w:rsidP="00F47913"/>
    <w:p w:rsidR="00F47913" w:rsidRDefault="00F47913" w:rsidP="00F47913">
      <w:bookmarkStart w:id="20" w:name="sub_620"/>
      <w:r>
        <w:t>20. Для лечения больных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bookmarkEnd w:id="20"/>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2"/>
        <w:gridCol w:w="6662"/>
      </w:tblGrid>
      <w:tr w:rsidR="00F47913" w:rsidTr="009D4948">
        <w:tblPrEx>
          <w:tblCellMar>
            <w:top w:w="0" w:type="dxa"/>
            <w:bottom w:w="0" w:type="dxa"/>
          </w:tblCellMar>
        </w:tblPrEx>
        <w:tc>
          <w:tcPr>
            <w:tcW w:w="2472" w:type="dxa"/>
            <w:tcBorders>
              <w:top w:val="single" w:sz="4" w:space="0" w:color="auto"/>
              <w:bottom w:val="single" w:sz="4" w:space="0" w:color="auto"/>
              <w:right w:val="single" w:sz="4" w:space="0" w:color="auto"/>
            </w:tcBorders>
          </w:tcPr>
          <w:p w:rsidR="00F47913" w:rsidRDefault="00F47913" w:rsidP="009D4948">
            <w:pPr>
              <w:pStyle w:val="aa"/>
            </w:pPr>
            <w:r>
              <w:t>Агалсидаза альфа</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концентрат для приготовления раствора для инфузий</w:t>
            </w:r>
          </w:p>
        </w:tc>
      </w:tr>
      <w:tr w:rsidR="00F47913" w:rsidTr="009D4948">
        <w:tblPrEx>
          <w:tblCellMar>
            <w:top w:w="0" w:type="dxa"/>
            <w:bottom w:w="0" w:type="dxa"/>
          </w:tblCellMar>
        </w:tblPrEx>
        <w:tc>
          <w:tcPr>
            <w:tcW w:w="2472" w:type="dxa"/>
            <w:tcBorders>
              <w:top w:val="single" w:sz="4" w:space="0" w:color="auto"/>
              <w:bottom w:val="single" w:sz="4" w:space="0" w:color="auto"/>
              <w:right w:val="single" w:sz="4" w:space="0" w:color="auto"/>
            </w:tcBorders>
          </w:tcPr>
          <w:p w:rsidR="00F47913" w:rsidRDefault="00F47913" w:rsidP="009D4948">
            <w:pPr>
              <w:pStyle w:val="aa"/>
            </w:pPr>
            <w:r>
              <w:t>Агалсидаза бета</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концентрата для приготовления раствора для инфузий</w:t>
            </w:r>
          </w:p>
        </w:tc>
      </w:tr>
      <w:tr w:rsidR="00F47913" w:rsidTr="009D4948">
        <w:tblPrEx>
          <w:tblCellMar>
            <w:top w:w="0" w:type="dxa"/>
            <w:bottom w:w="0" w:type="dxa"/>
          </w:tblCellMar>
        </w:tblPrEx>
        <w:tc>
          <w:tcPr>
            <w:tcW w:w="2472" w:type="dxa"/>
            <w:tcBorders>
              <w:top w:val="single" w:sz="4" w:space="0" w:color="auto"/>
              <w:bottom w:val="single" w:sz="4" w:space="0" w:color="auto"/>
              <w:right w:val="single" w:sz="4" w:space="0" w:color="auto"/>
            </w:tcBorders>
          </w:tcPr>
          <w:p w:rsidR="00F47913" w:rsidRDefault="00F47913" w:rsidP="009D4948">
            <w:pPr>
              <w:pStyle w:val="aa"/>
            </w:pPr>
            <w:r>
              <w:t>Бозентан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2472" w:type="dxa"/>
            <w:tcBorders>
              <w:top w:val="single" w:sz="4" w:space="0" w:color="auto"/>
              <w:bottom w:val="single" w:sz="4" w:space="0" w:color="auto"/>
              <w:right w:val="single" w:sz="4" w:space="0" w:color="auto"/>
            </w:tcBorders>
          </w:tcPr>
          <w:p w:rsidR="00F47913" w:rsidRDefault="00F47913" w:rsidP="009D4948">
            <w:pPr>
              <w:pStyle w:val="aa"/>
            </w:pPr>
            <w:r>
              <w:t>Мацитентан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2472" w:type="dxa"/>
            <w:tcBorders>
              <w:top w:val="single" w:sz="4" w:space="0" w:color="auto"/>
              <w:bottom w:val="single" w:sz="4" w:space="0" w:color="auto"/>
              <w:right w:val="single" w:sz="4" w:space="0" w:color="auto"/>
            </w:tcBorders>
          </w:tcPr>
          <w:p w:rsidR="00F47913" w:rsidRDefault="00F47913" w:rsidP="009D4948">
            <w:pPr>
              <w:pStyle w:val="aa"/>
            </w:pPr>
            <w:r>
              <w:t>Метотрексат</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раствор для инъекций</w:t>
            </w:r>
          </w:p>
        </w:tc>
      </w:tr>
      <w:tr w:rsidR="00F47913" w:rsidTr="009D4948">
        <w:tblPrEx>
          <w:tblCellMar>
            <w:top w:w="0" w:type="dxa"/>
            <w:bottom w:w="0" w:type="dxa"/>
          </w:tblCellMar>
        </w:tblPrEx>
        <w:tc>
          <w:tcPr>
            <w:tcW w:w="2472" w:type="dxa"/>
            <w:tcBorders>
              <w:top w:val="single" w:sz="4" w:space="0" w:color="auto"/>
              <w:bottom w:val="single" w:sz="4" w:space="0" w:color="auto"/>
              <w:right w:val="single" w:sz="4" w:space="0" w:color="auto"/>
            </w:tcBorders>
          </w:tcPr>
          <w:p w:rsidR="00F47913" w:rsidRDefault="00F47913" w:rsidP="009D4948">
            <w:pPr>
              <w:pStyle w:val="aa"/>
            </w:pPr>
            <w:r>
              <w:t>Риоцигуат</w:t>
            </w:r>
            <w:hyperlink w:anchor="sub_101" w:history="1">
              <w:r>
                <w:rPr>
                  <w:rStyle w:val="a4"/>
                  <w:rFonts w:cs="Times New Roman CYR"/>
                </w:rPr>
                <w:t>*</w:t>
              </w:r>
            </w:hyperlink>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2472" w:type="dxa"/>
            <w:tcBorders>
              <w:top w:val="single" w:sz="4" w:space="0" w:color="auto"/>
              <w:bottom w:val="single" w:sz="4" w:space="0" w:color="auto"/>
              <w:right w:val="single" w:sz="4" w:space="0" w:color="auto"/>
            </w:tcBorders>
          </w:tcPr>
          <w:p w:rsidR="00F47913" w:rsidRDefault="00F47913" w:rsidP="009D4948">
            <w:pPr>
              <w:pStyle w:val="aa"/>
            </w:pPr>
            <w:r>
              <w:t>Ромиплостим</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раствора для подкожного введения</w:t>
            </w:r>
          </w:p>
        </w:tc>
      </w:tr>
      <w:tr w:rsidR="00F47913" w:rsidTr="009D4948">
        <w:tblPrEx>
          <w:tblCellMar>
            <w:top w:w="0" w:type="dxa"/>
            <w:bottom w:w="0" w:type="dxa"/>
          </w:tblCellMar>
        </w:tblPrEx>
        <w:tc>
          <w:tcPr>
            <w:tcW w:w="2472" w:type="dxa"/>
            <w:tcBorders>
              <w:top w:val="single" w:sz="4" w:space="0" w:color="auto"/>
              <w:bottom w:val="single" w:sz="4" w:space="0" w:color="auto"/>
              <w:right w:val="single" w:sz="4" w:space="0" w:color="auto"/>
            </w:tcBorders>
          </w:tcPr>
          <w:p w:rsidR="00F47913" w:rsidRDefault="00F47913" w:rsidP="009D4948">
            <w:pPr>
              <w:pStyle w:val="aa"/>
            </w:pPr>
            <w:r>
              <w:t>Трипторелин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суспензии для внутримышечного введения пролонгированного действия</w:t>
            </w:r>
          </w:p>
        </w:tc>
      </w:tr>
      <w:tr w:rsidR="00F47913" w:rsidTr="009D4948">
        <w:tblPrEx>
          <w:tblCellMar>
            <w:top w:w="0" w:type="dxa"/>
            <w:bottom w:w="0" w:type="dxa"/>
          </w:tblCellMar>
        </w:tblPrEx>
        <w:tc>
          <w:tcPr>
            <w:tcW w:w="2472" w:type="dxa"/>
            <w:tcBorders>
              <w:top w:val="single" w:sz="4" w:space="0" w:color="auto"/>
              <w:bottom w:val="single" w:sz="4" w:space="0" w:color="auto"/>
              <w:right w:val="single" w:sz="4" w:space="0" w:color="auto"/>
            </w:tcBorders>
          </w:tcPr>
          <w:p w:rsidR="00F47913" w:rsidRDefault="00F47913" w:rsidP="009D4948">
            <w:pPr>
              <w:pStyle w:val="aa"/>
            </w:pPr>
            <w:r>
              <w:t>Сапроптерин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 диспергируемые</w:t>
            </w:r>
          </w:p>
        </w:tc>
      </w:tr>
      <w:tr w:rsidR="00F47913" w:rsidTr="009D4948">
        <w:tblPrEx>
          <w:tblCellMar>
            <w:top w:w="0" w:type="dxa"/>
            <w:bottom w:w="0" w:type="dxa"/>
          </w:tblCellMar>
        </w:tblPrEx>
        <w:tc>
          <w:tcPr>
            <w:tcW w:w="2472" w:type="dxa"/>
            <w:tcBorders>
              <w:top w:val="single" w:sz="4" w:space="0" w:color="auto"/>
              <w:bottom w:val="single" w:sz="4" w:space="0" w:color="auto"/>
              <w:right w:val="single" w:sz="4" w:space="0" w:color="auto"/>
            </w:tcBorders>
          </w:tcPr>
          <w:p w:rsidR="00F47913" w:rsidRDefault="00F47913" w:rsidP="009D4948">
            <w:pPr>
              <w:pStyle w:val="aa"/>
            </w:pPr>
            <w:r>
              <w:t>Циклоспорин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2472" w:type="dxa"/>
            <w:tcBorders>
              <w:top w:val="single" w:sz="4" w:space="0" w:color="auto"/>
              <w:bottom w:val="single" w:sz="4" w:space="0" w:color="auto"/>
              <w:right w:val="single" w:sz="4" w:space="0" w:color="auto"/>
            </w:tcBorders>
          </w:tcPr>
          <w:p w:rsidR="00F47913" w:rsidRDefault="00F47913" w:rsidP="009D4948">
            <w:pPr>
              <w:pStyle w:val="aa"/>
            </w:pPr>
            <w:r>
              <w:t>Экулизумаб</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концентрат для приготовления раствора для инфузий</w:t>
            </w:r>
          </w:p>
        </w:tc>
      </w:tr>
      <w:tr w:rsidR="00F47913" w:rsidTr="009D4948">
        <w:tblPrEx>
          <w:tblCellMar>
            <w:top w:w="0" w:type="dxa"/>
            <w:bottom w:w="0" w:type="dxa"/>
          </w:tblCellMar>
        </w:tblPrEx>
        <w:tc>
          <w:tcPr>
            <w:tcW w:w="2472" w:type="dxa"/>
            <w:tcBorders>
              <w:top w:val="single" w:sz="4" w:space="0" w:color="auto"/>
              <w:bottom w:val="single" w:sz="4" w:space="0" w:color="auto"/>
              <w:right w:val="single" w:sz="4" w:space="0" w:color="auto"/>
            </w:tcBorders>
          </w:tcPr>
          <w:p w:rsidR="00F47913" w:rsidRDefault="00F47913" w:rsidP="009D4948">
            <w:pPr>
              <w:pStyle w:val="aa"/>
            </w:pPr>
            <w:r>
              <w:t>Элтромбопаг</w:t>
            </w:r>
            <w:hyperlink w:anchor="sub_101" w:history="1">
              <w:r>
                <w:rPr>
                  <w:rStyle w:val="a4"/>
                  <w:rFonts w:cs="Times New Roman CYR"/>
                </w:rPr>
                <w:t>*</w:t>
              </w:r>
            </w:hyperlink>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bl>
    <w:p w:rsidR="00F47913" w:rsidRDefault="00F47913" w:rsidP="00F47913"/>
    <w:p w:rsidR="00F47913" w:rsidRDefault="00F47913" w:rsidP="00F47913">
      <w:bookmarkStart w:id="21" w:name="sub_101"/>
      <w:r>
        <w:rPr>
          <w:rStyle w:val="a3"/>
          <w:bCs/>
        </w:rPr>
        <w:t>*</w:t>
      </w:r>
      <w:r>
        <w:t xml:space="preserve"> Лекарственные препараты, назначаемые по решению врачебной комиссии медицинской организации.".</w:t>
      </w:r>
    </w:p>
    <w:bookmarkEnd w:id="21"/>
    <w:p w:rsidR="00F47913" w:rsidRDefault="00F47913" w:rsidP="00F47913"/>
    <w:p w:rsidR="00F47913" w:rsidRDefault="00F47913" w:rsidP="00F47913">
      <w:pPr>
        <w:jc w:val="right"/>
        <w:rPr>
          <w:rStyle w:val="a3"/>
          <w:rFonts w:ascii="Arial" w:hAnsi="Arial" w:cs="Arial"/>
          <w:bCs/>
        </w:rPr>
      </w:pPr>
      <w:bookmarkStart w:id="22" w:name="sub_999107"/>
      <w:r>
        <w:rPr>
          <w:rStyle w:val="a3"/>
          <w:rFonts w:ascii="Arial" w:hAnsi="Arial" w:cs="Arial"/>
          <w:bCs/>
        </w:rPr>
        <w:t>Приложение 7</w:t>
      </w:r>
    </w:p>
    <w:bookmarkEnd w:id="22"/>
    <w:p w:rsidR="00F47913" w:rsidRDefault="00F47913" w:rsidP="00F47913">
      <w:pPr>
        <w:jc w:val="right"/>
        <w:rPr>
          <w:rStyle w:val="a3"/>
          <w:rFonts w:ascii="Arial" w:hAnsi="Arial" w:cs="Arial"/>
          <w:bCs/>
        </w:rPr>
      </w:pPr>
      <w:r>
        <w:rPr>
          <w:rStyle w:val="a3"/>
          <w:rFonts w:ascii="Arial" w:hAnsi="Arial" w:cs="Arial"/>
          <w:bCs/>
        </w:rPr>
        <w:t xml:space="preserve">к </w:t>
      </w:r>
      <w:hyperlink w:anchor="sub_9991" w:history="1">
        <w:r>
          <w:rPr>
            <w:rStyle w:val="a4"/>
            <w:rFonts w:ascii="Arial" w:hAnsi="Arial" w:cs="Arial"/>
          </w:rPr>
          <w:t>Территориальной программе</w:t>
        </w:r>
      </w:hyperlink>
      <w:r>
        <w:rPr>
          <w:rStyle w:val="a3"/>
          <w:rFonts w:ascii="Arial" w:hAnsi="Arial" w:cs="Arial"/>
          <w:bCs/>
        </w:rPr>
        <w:t xml:space="preserve"> государственных гарантий</w:t>
      </w:r>
    </w:p>
    <w:p w:rsidR="00F47913" w:rsidRDefault="00F47913" w:rsidP="00F47913">
      <w:pPr>
        <w:jc w:val="right"/>
        <w:rPr>
          <w:rStyle w:val="a3"/>
          <w:rFonts w:ascii="Arial" w:hAnsi="Arial" w:cs="Arial"/>
          <w:bCs/>
        </w:rPr>
      </w:pPr>
      <w:r>
        <w:rPr>
          <w:rStyle w:val="a3"/>
          <w:rFonts w:ascii="Arial" w:hAnsi="Arial" w:cs="Arial"/>
          <w:bCs/>
        </w:rPr>
        <w:t>бесплатного оказания гражданам медицинской помощи</w:t>
      </w:r>
    </w:p>
    <w:p w:rsidR="00F47913" w:rsidRDefault="00F47913" w:rsidP="00F47913">
      <w:pPr>
        <w:jc w:val="right"/>
        <w:rPr>
          <w:rStyle w:val="a3"/>
          <w:rFonts w:ascii="Arial" w:hAnsi="Arial" w:cs="Arial"/>
          <w:bCs/>
        </w:rPr>
      </w:pPr>
      <w:r>
        <w:rPr>
          <w:rStyle w:val="a3"/>
          <w:rFonts w:ascii="Arial" w:hAnsi="Arial" w:cs="Arial"/>
          <w:bCs/>
        </w:rPr>
        <w:t>в Иркутской области на 2022 год</w:t>
      </w:r>
    </w:p>
    <w:p w:rsidR="00F47913" w:rsidRDefault="00F47913" w:rsidP="00F47913">
      <w:pPr>
        <w:jc w:val="right"/>
        <w:rPr>
          <w:rStyle w:val="a3"/>
          <w:rFonts w:ascii="Arial" w:hAnsi="Arial" w:cs="Arial"/>
          <w:bCs/>
        </w:rPr>
      </w:pPr>
      <w:r>
        <w:rPr>
          <w:rStyle w:val="a3"/>
          <w:rFonts w:ascii="Arial" w:hAnsi="Arial" w:cs="Arial"/>
          <w:bCs/>
        </w:rPr>
        <w:t>и на плановый период 2023 и 2024 годов</w:t>
      </w:r>
    </w:p>
    <w:p w:rsidR="00F47913" w:rsidRDefault="00F47913" w:rsidP="00F47913"/>
    <w:p w:rsidR="00F47913" w:rsidRDefault="00F47913" w:rsidP="00F47913">
      <w:pPr>
        <w:pStyle w:val="1"/>
      </w:pPr>
      <w:r>
        <w:t>Перечень лекарственных препаратов для медицинского применения, отпускаемых населению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врачей с 50-процентной скидкой</w:t>
      </w:r>
    </w:p>
    <w:p w:rsidR="00F47913" w:rsidRDefault="00F47913" w:rsidP="00F47913"/>
    <w:p w:rsidR="00F47913" w:rsidRDefault="00F47913" w:rsidP="00F47913">
      <w:bookmarkStart w:id="23" w:name="sub_71"/>
      <w:r>
        <w:t>1. Антихолинэстеразные средства</w:t>
      </w:r>
    </w:p>
    <w:bookmarkEnd w:id="23"/>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jc w:val="center"/>
            </w:pPr>
            <w:r>
              <w:t>Международное непатентованное наименование</w:t>
            </w:r>
          </w:p>
        </w:tc>
        <w:tc>
          <w:tcPr>
            <w:tcW w:w="5953" w:type="dxa"/>
            <w:tcBorders>
              <w:top w:val="single" w:sz="4" w:space="0" w:color="auto"/>
              <w:left w:val="single" w:sz="4" w:space="0" w:color="auto"/>
              <w:bottom w:val="single" w:sz="4" w:space="0" w:color="auto"/>
            </w:tcBorders>
          </w:tcPr>
          <w:p w:rsidR="00F47913" w:rsidRDefault="00F47913" w:rsidP="009D4948">
            <w:pPr>
              <w:pStyle w:val="aa"/>
              <w:jc w:val="center"/>
            </w:pPr>
            <w:r>
              <w:t>Формы выпуска</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Галантамин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 пролонгированного действия;</w:t>
            </w:r>
          </w:p>
          <w:p w:rsidR="00F47913" w:rsidRDefault="00F47913" w:rsidP="009D4948">
            <w:pPr>
              <w:pStyle w:val="aa"/>
            </w:pPr>
            <w:r>
              <w:t>таблетки;</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ривастигмин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трансдермальная терапевтическая система;</w:t>
            </w:r>
          </w:p>
          <w:p w:rsidR="00F47913" w:rsidRDefault="00F47913" w:rsidP="009D4948">
            <w:pPr>
              <w:pStyle w:val="aa"/>
            </w:pPr>
            <w:r>
              <w:t>раствор для приема внутрь</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неостигмина метилсульфат</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внутривенного и подкожного введения;</w:t>
            </w:r>
          </w:p>
          <w:p w:rsidR="00F47913" w:rsidRDefault="00F47913" w:rsidP="009D4948">
            <w:pPr>
              <w:pStyle w:val="aa"/>
            </w:pPr>
            <w:r>
              <w:t>раствор для инъекций;</w:t>
            </w:r>
          </w:p>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Пиридостигмина бромид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bl>
    <w:p w:rsidR="00F47913" w:rsidRDefault="00F47913" w:rsidP="00F47913"/>
    <w:p w:rsidR="00F47913" w:rsidRDefault="00F47913" w:rsidP="00F47913">
      <w:bookmarkStart w:id="24" w:name="sub_72"/>
      <w:r>
        <w:t>2. Опиоидные анальгетики и анальгетики смешанного действия</w:t>
      </w:r>
    </w:p>
    <w:bookmarkEnd w:id="24"/>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Бупренорфин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инъекций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Морфин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инъекций; таблетки пролонгированного действия,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Налоксон + Оксикодон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пролонгированного действия;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Пропионилфенил-Этоксиэтилпиперидин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защечные</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Трамадол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 раствор для инъекций; суппозитории ректальные; таблетки пролонгированного действия, покрытые оболочкой; 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Тримеперидин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инъекций; 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Фентанил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трансдермальная терапевтическая система</w:t>
            </w:r>
          </w:p>
        </w:tc>
      </w:tr>
    </w:tbl>
    <w:p w:rsidR="00F47913" w:rsidRDefault="00F47913" w:rsidP="00F47913"/>
    <w:p w:rsidR="00F47913" w:rsidRDefault="00F47913" w:rsidP="00F47913">
      <w:bookmarkStart w:id="25" w:name="sub_73"/>
      <w:r>
        <w:t>3. Ненаркотические анальгетики и нестероидные противовоспалительные средства</w:t>
      </w:r>
    </w:p>
    <w:bookmarkEnd w:id="25"/>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Ацетилсалициловая кислота</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кишечнорастворимые, покрытые оболочкой;</w:t>
            </w:r>
          </w:p>
          <w:p w:rsidR="00F47913" w:rsidRDefault="00F47913" w:rsidP="009D4948">
            <w:pPr>
              <w:pStyle w:val="aa"/>
            </w:pPr>
            <w:r>
              <w:lastRenderedPageBreak/>
              <w:t>таблетки кишечнорастворимые, покрытые пленочной оболочкой;</w:t>
            </w:r>
          </w:p>
          <w:p w:rsidR="00F47913" w:rsidRDefault="00F47913" w:rsidP="009D4948">
            <w:pPr>
              <w:pStyle w:val="aa"/>
            </w:pPr>
            <w:r>
              <w:t>таблетки, покрытые кишечнорастворимой оболочкой;</w:t>
            </w:r>
          </w:p>
          <w:p w:rsidR="00F47913" w:rsidRDefault="00F47913" w:rsidP="009D4948">
            <w:pPr>
              <w:pStyle w:val="aa"/>
            </w:pPr>
            <w:r>
              <w:t>таблетки, покрытые кишечнорастворимой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Диклофенак</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капли глазные;</w:t>
            </w:r>
          </w:p>
          <w:p w:rsidR="00F47913" w:rsidRDefault="00F47913" w:rsidP="009D4948">
            <w:pPr>
              <w:pStyle w:val="aa"/>
            </w:pPr>
            <w:r>
              <w:t>капсулы кишечнорастворимые;</w:t>
            </w:r>
          </w:p>
          <w:p w:rsidR="00F47913" w:rsidRDefault="00F47913" w:rsidP="009D4948">
            <w:pPr>
              <w:pStyle w:val="aa"/>
            </w:pPr>
            <w:r>
              <w:t>капсулы с модифицированным высвобождением;</w:t>
            </w:r>
          </w:p>
          <w:p w:rsidR="00F47913" w:rsidRDefault="00F47913" w:rsidP="009D4948">
            <w:pPr>
              <w:pStyle w:val="aa"/>
            </w:pPr>
            <w:r>
              <w:t>раствор для внутримышечного введения;</w:t>
            </w:r>
          </w:p>
          <w:p w:rsidR="00F47913" w:rsidRDefault="00F47913" w:rsidP="009D4948">
            <w:pPr>
              <w:pStyle w:val="aa"/>
            </w:pPr>
            <w:r>
              <w:t>таблетки, покрытые кишечнорастворимой оболочкой;</w:t>
            </w:r>
          </w:p>
          <w:p w:rsidR="00F47913" w:rsidRDefault="00F47913" w:rsidP="009D4948">
            <w:pPr>
              <w:pStyle w:val="aa"/>
            </w:pPr>
            <w:r>
              <w:t>таблетки, покрытые</w:t>
            </w:r>
          </w:p>
          <w:p w:rsidR="00F47913" w:rsidRDefault="00F47913" w:rsidP="009D4948">
            <w:pPr>
              <w:pStyle w:val="aa"/>
            </w:pPr>
            <w:r>
              <w:t>кишечнорастворимой пленочной оболочкой;</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p w:rsidR="00F47913" w:rsidRDefault="00F47913" w:rsidP="009D4948">
            <w:pPr>
              <w:pStyle w:val="aa"/>
            </w:pPr>
            <w:r>
              <w:t>таблетки пролонгированного действия;</w:t>
            </w:r>
          </w:p>
          <w:p w:rsidR="00F47913" w:rsidRDefault="00F47913" w:rsidP="009D4948">
            <w:pPr>
              <w:pStyle w:val="aa"/>
            </w:pPr>
            <w:r>
              <w:t>таблетки пролонгированного действия, покрытые кишечнорастворимой оболочкой;</w:t>
            </w:r>
          </w:p>
          <w:p w:rsidR="00F47913" w:rsidRDefault="00F47913" w:rsidP="009D4948">
            <w:pPr>
              <w:pStyle w:val="aa"/>
            </w:pPr>
            <w:r>
              <w:t>таблетки пролонгированного действия, покрытые оболочкой;</w:t>
            </w:r>
          </w:p>
          <w:p w:rsidR="00F47913" w:rsidRDefault="00F47913" w:rsidP="009D4948">
            <w:pPr>
              <w:pStyle w:val="aa"/>
            </w:pPr>
            <w:r>
              <w:t>таблетки пролонгированного действия, покрытые пленочной оболочкой;</w:t>
            </w:r>
          </w:p>
          <w:p w:rsidR="00F47913" w:rsidRDefault="00F47913" w:rsidP="009D4948">
            <w:pPr>
              <w:pStyle w:val="aa"/>
            </w:pPr>
            <w:r>
              <w:t>таблетки с модифицированным высвобождением</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Ибупрофен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гель для наружного применения;</w:t>
            </w:r>
          </w:p>
          <w:p w:rsidR="00F47913" w:rsidRDefault="00F47913" w:rsidP="009D4948">
            <w:pPr>
              <w:pStyle w:val="aa"/>
            </w:pPr>
            <w:r>
              <w:t>гранулы для приготовления раствора для приема внутрь;</w:t>
            </w:r>
          </w:p>
          <w:p w:rsidR="00F47913" w:rsidRDefault="00F47913" w:rsidP="009D4948">
            <w:pPr>
              <w:pStyle w:val="aa"/>
            </w:pPr>
            <w:r>
              <w:t>капсулы;</w:t>
            </w:r>
          </w:p>
          <w:p w:rsidR="00F47913" w:rsidRDefault="00F47913" w:rsidP="009D4948">
            <w:pPr>
              <w:pStyle w:val="aa"/>
            </w:pPr>
            <w:r>
              <w:t>крем для наружного применения;</w:t>
            </w:r>
          </w:p>
          <w:p w:rsidR="00F47913" w:rsidRDefault="00F47913" w:rsidP="009D4948">
            <w:pPr>
              <w:pStyle w:val="aa"/>
            </w:pPr>
            <w:r>
              <w:t>мазь для наружного применения;</w:t>
            </w:r>
          </w:p>
          <w:p w:rsidR="00F47913" w:rsidRDefault="00F47913" w:rsidP="009D4948">
            <w:pPr>
              <w:pStyle w:val="aa"/>
            </w:pPr>
            <w:r>
              <w:t>раствор для внутривенного введения;</w:t>
            </w:r>
          </w:p>
          <w:p w:rsidR="00F47913" w:rsidRDefault="00F47913" w:rsidP="009D4948">
            <w:pPr>
              <w:pStyle w:val="aa"/>
            </w:pPr>
            <w:r>
              <w:t>суппозитории ректальные;</w:t>
            </w:r>
          </w:p>
          <w:p w:rsidR="00F47913" w:rsidRDefault="00F47913" w:rsidP="009D4948">
            <w:pPr>
              <w:pStyle w:val="aa"/>
            </w:pPr>
            <w:r>
              <w:t>суппозитории ректальные (для детей);</w:t>
            </w:r>
          </w:p>
          <w:p w:rsidR="00F47913" w:rsidRDefault="00F47913" w:rsidP="009D4948">
            <w:pPr>
              <w:pStyle w:val="aa"/>
            </w:pPr>
            <w:r>
              <w:t>суспензия для приема внутрь;</w:t>
            </w:r>
          </w:p>
          <w:p w:rsidR="00F47913" w:rsidRDefault="00F47913" w:rsidP="009D4948">
            <w:pPr>
              <w:pStyle w:val="aa"/>
            </w:pPr>
            <w:r>
              <w:t>суспензия для приема внутрь (для детей);</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p w:rsidR="00F47913" w:rsidRDefault="00F47913" w:rsidP="009D4948">
            <w:pPr>
              <w:pStyle w:val="aa"/>
            </w:pPr>
            <w:r>
              <w:t>таблетки с пролонгированным высвобождением,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Кетопрофен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капсулы пролонгированного действия;</w:t>
            </w:r>
          </w:p>
          <w:p w:rsidR="00F47913" w:rsidRDefault="00F47913" w:rsidP="009D4948">
            <w:pPr>
              <w:pStyle w:val="aa"/>
            </w:pPr>
            <w:r>
              <w:t>капсулы с модифицированным высвобождением;</w:t>
            </w:r>
          </w:p>
          <w:p w:rsidR="00F47913" w:rsidRDefault="00F47913" w:rsidP="009D4948">
            <w:pPr>
              <w:pStyle w:val="aa"/>
            </w:pPr>
            <w:r>
              <w:t>суппозитории ректальные;</w:t>
            </w:r>
          </w:p>
          <w:p w:rsidR="00F47913" w:rsidRDefault="00F47913" w:rsidP="009D4948">
            <w:pPr>
              <w:pStyle w:val="aa"/>
            </w:pPr>
            <w:r>
              <w:t>суппозитории ректальные (для детей);</w:t>
            </w:r>
          </w:p>
          <w:p w:rsidR="00F47913" w:rsidRDefault="00F47913" w:rsidP="009D4948">
            <w:pPr>
              <w:pStyle w:val="aa"/>
            </w:pPr>
            <w:r>
              <w:t>таблетки;</w:t>
            </w:r>
          </w:p>
          <w:p w:rsidR="00F47913" w:rsidRDefault="00F47913" w:rsidP="009D4948">
            <w:pPr>
              <w:pStyle w:val="aa"/>
            </w:pPr>
            <w:r>
              <w:t>таблетки, покрытые пленочной оболочкой;</w:t>
            </w:r>
          </w:p>
          <w:p w:rsidR="00F47913" w:rsidRDefault="00F47913" w:rsidP="009D4948">
            <w:pPr>
              <w:pStyle w:val="aa"/>
            </w:pPr>
            <w:r>
              <w:t>таблетки пролонгированного действия;</w:t>
            </w:r>
          </w:p>
          <w:p w:rsidR="00F47913" w:rsidRDefault="00F47913" w:rsidP="009D4948">
            <w:pPr>
              <w:pStyle w:val="aa"/>
            </w:pPr>
            <w:r>
              <w:t>таблетки с модифицированным высвобождением</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Кеторолак</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внутривенного и внутримышечного введения;</w:t>
            </w:r>
          </w:p>
          <w:p w:rsidR="00F47913" w:rsidRDefault="00F47913" w:rsidP="009D4948">
            <w:pPr>
              <w:pStyle w:val="aa"/>
            </w:pPr>
            <w:r>
              <w:t>раствор для внутримышечного введения;</w:t>
            </w:r>
          </w:p>
          <w:p w:rsidR="00F47913" w:rsidRDefault="00F47913" w:rsidP="009D4948">
            <w:pPr>
              <w:pStyle w:val="aa"/>
            </w:pPr>
            <w:r>
              <w:t>таблетки;</w:t>
            </w:r>
          </w:p>
          <w:p w:rsidR="00F47913" w:rsidRDefault="00F47913" w:rsidP="009D4948">
            <w:pPr>
              <w:pStyle w:val="aa"/>
            </w:pPr>
            <w:r>
              <w:lastRenderedPageBreak/>
              <w:t>таблетки, покрытые оболочкой;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Парацетамол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гранулы для приготовления суспензии для приема внутрь;</w:t>
            </w:r>
          </w:p>
          <w:p w:rsidR="00F47913" w:rsidRDefault="00F47913" w:rsidP="009D4948">
            <w:pPr>
              <w:pStyle w:val="aa"/>
            </w:pPr>
            <w:r>
              <w:t>раствор для приема внутрь;</w:t>
            </w:r>
          </w:p>
          <w:p w:rsidR="00F47913" w:rsidRDefault="00F47913" w:rsidP="009D4948">
            <w:pPr>
              <w:pStyle w:val="aa"/>
            </w:pPr>
            <w:r>
              <w:t>суппозитории ректальные;</w:t>
            </w:r>
          </w:p>
          <w:p w:rsidR="00F47913" w:rsidRDefault="00F47913" w:rsidP="009D4948">
            <w:pPr>
              <w:pStyle w:val="aa"/>
            </w:pPr>
            <w:r>
              <w:t>суспензия для приема внутрь;</w:t>
            </w:r>
          </w:p>
          <w:p w:rsidR="00F47913" w:rsidRDefault="00F47913" w:rsidP="009D4948">
            <w:pPr>
              <w:pStyle w:val="aa"/>
            </w:pPr>
            <w:r>
              <w:t>таблетки;</w:t>
            </w:r>
          </w:p>
          <w:p w:rsidR="00F47913" w:rsidRDefault="00F47913" w:rsidP="009D4948">
            <w:pPr>
              <w:pStyle w:val="aa"/>
            </w:pPr>
            <w:r>
              <w:t>таблетки, покрытые пленочной оболочкой</w:t>
            </w:r>
          </w:p>
        </w:tc>
      </w:tr>
    </w:tbl>
    <w:p w:rsidR="00F47913" w:rsidRDefault="00F47913" w:rsidP="00F47913"/>
    <w:p w:rsidR="00F47913" w:rsidRDefault="00F47913" w:rsidP="00F47913">
      <w:bookmarkStart w:id="26" w:name="sub_74"/>
      <w:r>
        <w:t>4. Средства для лечения подагры</w:t>
      </w:r>
    </w:p>
    <w:bookmarkEnd w:id="26"/>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Аллопуринол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bl>
    <w:p w:rsidR="00F47913" w:rsidRDefault="00F47913" w:rsidP="00F47913"/>
    <w:p w:rsidR="00F47913" w:rsidRDefault="00F47913" w:rsidP="00F47913">
      <w:bookmarkStart w:id="27" w:name="sub_75"/>
      <w:r>
        <w:t>5. Прочие противовоспалительные средства</w:t>
      </w:r>
    </w:p>
    <w:bookmarkEnd w:id="27"/>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Месалазин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суппозитории ректальные;</w:t>
            </w:r>
          </w:p>
          <w:p w:rsidR="00F47913" w:rsidRDefault="00F47913" w:rsidP="009D4948">
            <w:pPr>
              <w:pStyle w:val="aa"/>
            </w:pPr>
            <w:r>
              <w:t>суспензия ректальная;</w:t>
            </w:r>
          </w:p>
          <w:p w:rsidR="00F47913" w:rsidRDefault="00F47913" w:rsidP="009D4948">
            <w:pPr>
              <w:pStyle w:val="aa"/>
            </w:pPr>
            <w:r>
              <w:t>таблетки, покрытые кишечнорастворимой оболочкой;</w:t>
            </w:r>
          </w:p>
          <w:p w:rsidR="00F47913" w:rsidRDefault="00F47913" w:rsidP="009D4948">
            <w:pPr>
              <w:pStyle w:val="aa"/>
            </w:pPr>
            <w:r>
              <w:t>таблетки, покрытые кишечнорастворимой пленочной оболочкой;</w:t>
            </w:r>
          </w:p>
          <w:p w:rsidR="00F47913" w:rsidRDefault="00F47913" w:rsidP="009D4948">
            <w:pPr>
              <w:pStyle w:val="aa"/>
            </w:pPr>
            <w:r>
              <w:t>таблетки пролонгированного действия;</w:t>
            </w:r>
          </w:p>
          <w:p w:rsidR="00F47913" w:rsidRDefault="00F47913" w:rsidP="009D4948">
            <w:pPr>
              <w:pStyle w:val="aa"/>
            </w:pPr>
            <w:r>
              <w:t>таблетки пролонгированного действия, покрытые кишечнорастворимой оболочкой;</w:t>
            </w:r>
          </w:p>
          <w:p w:rsidR="00F47913" w:rsidRDefault="00F47913" w:rsidP="009D4948">
            <w:pPr>
              <w:pStyle w:val="aa"/>
            </w:pPr>
            <w:r>
              <w:t>таблетки с пролонгированным высвобождением</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Пеницилламин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Сульфасалазин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bl>
    <w:p w:rsidR="00F47913" w:rsidRDefault="00F47913" w:rsidP="00F47913"/>
    <w:p w:rsidR="00F47913" w:rsidRDefault="00F47913" w:rsidP="00F47913">
      <w:bookmarkStart w:id="28" w:name="sub_76"/>
      <w:r>
        <w:t>6. Средства для лечения аллергических реакций</w:t>
      </w:r>
    </w:p>
    <w:bookmarkEnd w:id="28"/>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Дифенгидрамин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внутримышечного введения;</w:t>
            </w:r>
          </w:p>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Лоратадин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сироп;</w:t>
            </w:r>
          </w:p>
          <w:p w:rsidR="00F47913" w:rsidRDefault="00F47913" w:rsidP="009D4948">
            <w:pPr>
              <w:pStyle w:val="aa"/>
            </w:pPr>
            <w:r>
              <w:t>суспензия для приема внутрь;</w:t>
            </w:r>
          </w:p>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Хлоропирамин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внутривенного и внутримышечного введения;</w:t>
            </w:r>
          </w:p>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Цетиризин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капли для приема внутрь;</w:t>
            </w:r>
          </w:p>
          <w:p w:rsidR="00F47913" w:rsidRDefault="00F47913" w:rsidP="009D4948">
            <w:pPr>
              <w:pStyle w:val="aa"/>
            </w:pPr>
            <w:r>
              <w:t>сироп;</w:t>
            </w:r>
          </w:p>
          <w:p w:rsidR="00F47913" w:rsidRDefault="00F47913" w:rsidP="009D4948">
            <w:pPr>
              <w:pStyle w:val="aa"/>
            </w:pPr>
            <w:r>
              <w:t>таблетки, покрытые пленочной оболочкой</w:t>
            </w:r>
          </w:p>
        </w:tc>
      </w:tr>
    </w:tbl>
    <w:p w:rsidR="00F47913" w:rsidRDefault="00F47913" w:rsidP="00F47913"/>
    <w:p w:rsidR="00F47913" w:rsidRDefault="00F47913" w:rsidP="00F47913">
      <w:bookmarkStart w:id="29" w:name="sub_77"/>
      <w:r>
        <w:lastRenderedPageBreak/>
        <w:t>7. Противосудорожные средства</w:t>
      </w:r>
    </w:p>
    <w:bookmarkEnd w:id="29"/>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Бензобарбитал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Вальпроевая кислота</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гранулы пролонгированного действия;</w:t>
            </w:r>
          </w:p>
          <w:p w:rsidR="00F47913" w:rsidRDefault="00F47913" w:rsidP="009D4948">
            <w:pPr>
              <w:pStyle w:val="aa"/>
            </w:pPr>
            <w:r>
              <w:t>гранулы с пролонгированным высвобождением;</w:t>
            </w:r>
          </w:p>
          <w:p w:rsidR="00F47913" w:rsidRDefault="00F47913" w:rsidP="009D4948">
            <w:pPr>
              <w:pStyle w:val="aa"/>
            </w:pPr>
            <w:r>
              <w:t>капли для приема внутрь;</w:t>
            </w:r>
          </w:p>
          <w:p w:rsidR="00F47913" w:rsidRDefault="00F47913" w:rsidP="009D4948">
            <w:pPr>
              <w:pStyle w:val="aa"/>
            </w:pPr>
            <w:r>
              <w:t>капсулы кишечнорастворимые;</w:t>
            </w:r>
          </w:p>
          <w:p w:rsidR="00F47913" w:rsidRDefault="00F47913" w:rsidP="009D4948">
            <w:pPr>
              <w:pStyle w:val="aa"/>
            </w:pPr>
            <w:r>
              <w:t>сироп;</w:t>
            </w:r>
          </w:p>
          <w:p w:rsidR="00F47913" w:rsidRDefault="00F47913" w:rsidP="009D4948">
            <w:pPr>
              <w:pStyle w:val="aa"/>
            </w:pPr>
            <w:r>
              <w:t>сироп (для детей);</w:t>
            </w:r>
          </w:p>
          <w:p w:rsidR="00F47913" w:rsidRDefault="00F47913" w:rsidP="009D4948">
            <w:pPr>
              <w:pStyle w:val="aa"/>
            </w:pPr>
            <w:r>
              <w:t>таблетки;</w:t>
            </w:r>
          </w:p>
          <w:p w:rsidR="00F47913" w:rsidRDefault="00F47913" w:rsidP="009D4948">
            <w:pPr>
              <w:pStyle w:val="aa"/>
            </w:pPr>
            <w:r>
              <w:t>таблетки, покрытые кишечнорастворимой оболочкой;</w:t>
            </w:r>
          </w:p>
          <w:p w:rsidR="00F47913" w:rsidRDefault="00F47913" w:rsidP="009D4948">
            <w:pPr>
              <w:pStyle w:val="aa"/>
            </w:pPr>
            <w:r>
              <w:t>таблетки пролонгированного действия, покрытые оболочкой;</w:t>
            </w:r>
          </w:p>
          <w:p w:rsidR="00F47913" w:rsidRDefault="00F47913" w:rsidP="009D4948">
            <w:pPr>
              <w:pStyle w:val="aa"/>
            </w:pPr>
            <w:r>
              <w:t>таблетки пролонгированного действия, покрытые пленочной оболочкой;</w:t>
            </w:r>
          </w:p>
          <w:p w:rsidR="00F47913" w:rsidRDefault="00F47913" w:rsidP="009D4948">
            <w:pPr>
              <w:pStyle w:val="aa"/>
            </w:pPr>
            <w:r>
              <w:t>таблетки с пролонгированным высвобождением,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Карбамазепин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сироп;</w:t>
            </w:r>
          </w:p>
          <w:p w:rsidR="00F47913" w:rsidRDefault="00F47913" w:rsidP="009D4948">
            <w:pPr>
              <w:pStyle w:val="aa"/>
            </w:pPr>
            <w:r>
              <w:t>таблетки;</w:t>
            </w:r>
          </w:p>
          <w:p w:rsidR="00F47913" w:rsidRDefault="00F47913" w:rsidP="009D4948">
            <w:pPr>
              <w:pStyle w:val="aa"/>
            </w:pPr>
            <w:r>
              <w:t>таблетки пролонгированного действия;</w:t>
            </w:r>
          </w:p>
          <w:p w:rsidR="00F47913" w:rsidRDefault="00F47913" w:rsidP="009D4948">
            <w:pPr>
              <w:pStyle w:val="aa"/>
            </w:pPr>
            <w:r>
              <w:t>таблетки пролонгированного действия, покрытые оболочкой;</w:t>
            </w:r>
          </w:p>
          <w:p w:rsidR="00F47913" w:rsidRDefault="00F47913" w:rsidP="009D4948">
            <w:pPr>
              <w:pStyle w:val="aa"/>
            </w:pPr>
            <w:r>
              <w:t>таблетки пролонгированного действия,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Лакосамид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Клоназепам</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Окскарбазепин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суспензия для приема внутрь;</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Перампанел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Топирамат</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Фенобарбитал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Фенитоин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Этосуксимид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bl>
    <w:p w:rsidR="00F47913" w:rsidRDefault="00F47913" w:rsidP="00F47913"/>
    <w:p w:rsidR="00F47913" w:rsidRDefault="00F47913" w:rsidP="00F47913">
      <w:bookmarkStart w:id="30" w:name="sub_78"/>
      <w:r>
        <w:t>8. Средства для лечения паркинсонизма</w:t>
      </w:r>
    </w:p>
    <w:bookmarkEnd w:id="30"/>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Амантадин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инфузий;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Бипериден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Леводопа + Карбидопа</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Леводопа + Бенсеразид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капсулы с модифицированным высвобождением;</w:t>
            </w:r>
          </w:p>
          <w:p w:rsidR="00F47913" w:rsidRDefault="00F47913" w:rsidP="009D4948">
            <w:pPr>
              <w:pStyle w:val="aa"/>
            </w:pPr>
            <w:r>
              <w:t>таблетки;</w:t>
            </w:r>
          </w:p>
          <w:p w:rsidR="00F47913" w:rsidRDefault="00F47913" w:rsidP="009D4948">
            <w:pPr>
              <w:pStyle w:val="aa"/>
            </w:pPr>
            <w:r>
              <w:t>таблетки диспергируемые</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Пирибедил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с контролируемым высвобождением, покрытые оболочкой;</w:t>
            </w:r>
          </w:p>
          <w:p w:rsidR="00F47913" w:rsidRDefault="00F47913" w:rsidP="009D4948">
            <w:pPr>
              <w:pStyle w:val="aa"/>
            </w:pPr>
            <w:r>
              <w:t>таблетки с контролируемым высвобождением,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Прамипексол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пролонгированного действия</w:t>
            </w:r>
          </w:p>
        </w:tc>
      </w:tr>
    </w:tbl>
    <w:p w:rsidR="00F47913" w:rsidRDefault="00F47913" w:rsidP="00F47913"/>
    <w:p w:rsidR="00F47913" w:rsidRDefault="00F47913" w:rsidP="00F47913">
      <w:bookmarkStart w:id="31" w:name="sub_79"/>
      <w:r>
        <w:t>9. Анксиолитики</w:t>
      </w:r>
    </w:p>
    <w:bookmarkEnd w:id="31"/>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Диазепам</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Лоразепам</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Оксазепам</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Гидроксизин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Нитразепам</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Бромдигидрохлорфенил бензодиазепин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bl>
    <w:p w:rsidR="00F47913" w:rsidRDefault="00F47913" w:rsidP="00F47913"/>
    <w:p w:rsidR="00F47913" w:rsidRDefault="00F47913" w:rsidP="00F47913">
      <w:bookmarkStart w:id="32" w:name="sub_710"/>
      <w:r>
        <w:t>10. Антипсихотические средства</w:t>
      </w:r>
    </w:p>
    <w:bookmarkEnd w:id="32"/>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Галоперидол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капли для приема внутрь;</w:t>
            </w:r>
          </w:p>
          <w:p w:rsidR="00F47913" w:rsidRDefault="00F47913" w:rsidP="009D4948">
            <w:pPr>
              <w:pStyle w:val="aa"/>
            </w:pPr>
            <w:r>
              <w:t>раствор для внутримышечного введения;</w:t>
            </w:r>
          </w:p>
          <w:p w:rsidR="00F47913" w:rsidRDefault="00F47913" w:rsidP="009D4948">
            <w:pPr>
              <w:pStyle w:val="aa"/>
            </w:pPr>
            <w:r>
              <w:t>раствор для внутримышечного введения (масляный);</w:t>
            </w:r>
          </w:p>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Зуклопентиксол</w:t>
            </w:r>
            <w:hyperlink w:anchor="sub_102" w:history="1">
              <w:r>
                <w:rPr>
                  <w:rStyle w:val="a4"/>
                  <w:rFonts w:cs="Times New Roman CYR"/>
                </w:rPr>
                <w:t>*</w:t>
              </w:r>
            </w:hyperlink>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внутримышечного введения (масляный);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Кветиапин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p w:rsidR="00F47913" w:rsidRDefault="00F47913" w:rsidP="009D4948">
            <w:pPr>
              <w:pStyle w:val="aa"/>
            </w:pPr>
            <w:r>
              <w:t>таблетки пролонгированного действия,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Левомепромазин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Лоразепам</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Оксазепам</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Оланзапин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диспергируемые в полости рта;</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Палиперидон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суспензия для внутримышечного введения пролонгированного действия;</w:t>
            </w:r>
          </w:p>
          <w:p w:rsidR="00F47913" w:rsidRDefault="00F47913" w:rsidP="009D4948">
            <w:pPr>
              <w:pStyle w:val="aa"/>
            </w:pPr>
            <w:r>
              <w:t>таблетки пролонгированного действия,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Перициазин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 раствор для приема внутрь</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Перфеназин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Рисперидон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 xml:space="preserve">таблетки для рассасывания; таблетки, покрытые </w:t>
            </w:r>
            <w:r>
              <w:lastRenderedPageBreak/>
              <w:t>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Сульпирид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раствор для внутримышечного введения;</w:t>
            </w:r>
          </w:p>
          <w:p w:rsidR="00F47913" w:rsidRDefault="00F47913" w:rsidP="009D4948">
            <w:pPr>
              <w:pStyle w:val="aa"/>
            </w:pPr>
            <w:r>
              <w:t>раствор для приема внутрь;</w:t>
            </w:r>
          </w:p>
          <w:p w:rsidR="00F47913" w:rsidRDefault="00F47913" w:rsidP="009D4948">
            <w:pPr>
              <w:pStyle w:val="aa"/>
            </w:pPr>
            <w:r>
              <w:t>таблетки;</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Тиоридазин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Трифлуоперазин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Флупентиксол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внутримышечного введения (масляный);</w:t>
            </w:r>
          </w:p>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Хлорпромазин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драже;</w:t>
            </w:r>
          </w:p>
          <w:p w:rsidR="00F47913" w:rsidRDefault="00F47913" w:rsidP="009D4948">
            <w:pPr>
              <w:pStyle w:val="aa"/>
            </w:pPr>
            <w:r>
              <w:t>раствор для внутривенного и внутримышечного введения;</w:t>
            </w:r>
          </w:p>
          <w:p w:rsidR="00F47913" w:rsidRDefault="00F47913" w:rsidP="009D4948">
            <w:pPr>
              <w:pStyle w:val="aa"/>
            </w:pPr>
            <w:r>
              <w:t>таблетки, покрытые пленочной оболочкой</w:t>
            </w:r>
          </w:p>
        </w:tc>
      </w:tr>
    </w:tbl>
    <w:p w:rsidR="00F47913" w:rsidRDefault="00F47913" w:rsidP="00F47913"/>
    <w:p w:rsidR="00F47913" w:rsidRDefault="00F47913" w:rsidP="00F47913">
      <w:bookmarkStart w:id="33" w:name="sub_711"/>
      <w:r>
        <w:t>11. Антидепрессанты и средства нормотимического действия</w:t>
      </w:r>
    </w:p>
    <w:bookmarkEnd w:id="33"/>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Амитриптилин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 пролонгированного действия;</w:t>
            </w:r>
          </w:p>
          <w:p w:rsidR="00F47913" w:rsidRDefault="00F47913" w:rsidP="009D4948">
            <w:pPr>
              <w:pStyle w:val="aa"/>
            </w:pPr>
            <w:r>
              <w:t>раствор для внутримышечного введения;</w:t>
            </w:r>
          </w:p>
          <w:p w:rsidR="00F47913" w:rsidRDefault="00F47913" w:rsidP="009D4948">
            <w:pPr>
              <w:pStyle w:val="aa"/>
            </w:pPr>
            <w:r>
              <w:t>таблетки;</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Имипрамин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драже;</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Кломипрамин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p w:rsidR="00F47913" w:rsidRDefault="00F47913" w:rsidP="009D4948">
            <w:pPr>
              <w:pStyle w:val="aa"/>
            </w:pPr>
            <w:r>
              <w:t>таблетки пролонгированного действия,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Пароксетин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капли для приема внутрь;</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Пипофезин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с модифицированным высвобождением</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Ривастигмин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трансдермальная терапевтическая система;</w:t>
            </w:r>
          </w:p>
          <w:p w:rsidR="00F47913" w:rsidRDefault="00F47913" w:rsidP="009D4948">
            <w:pPr>
              <w:pStyle w:val="aa"/>
            </w:pPr>
            <w:r>
              <w:t>раствор для приема внутрь</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Сертралин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Флуоксетин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Фонтурацетам</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покрытые пленочной оболочкой</w:t>
            </w:r>
          </w:p>
        </w:tc>
      </w:tr>
    </w:tbl>
    <w:p w:rsidR="00F47913" w:rsidRDefault="00F47913" w:rsidP="00F47913"/>
    <w:p w:rsidR="00F47913" w:rsidRDefault="00F47913" w:rsidP="00F47913">
      <w:bookmarkStart w:id="34" w:name="sub_712"/>
      <w:r>
        <w:t>12. Средства для лечения нарушений сна</w:t>
      </w:r>
    </w:p>
    <w:bookmarkEnd w:id="34"/>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Зопиклон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bl>
    <w:p w:rsidR="00F47913" w:rsidRDefault="00F47913" w:rsidP="00F47913"/>
    <w:p w:rsidR="00F47913" w:rsidRDefault="00F47913" w:rsidP="00F47913">
      <w:bookmarkStart w:id="35" w:name="sub_713"/>
      <w:r>
        <w:t>13. Прочие средства, влияющие на центральную нервную систему</w:t>
      </w:r>
    </w:p>
    <w:bookmarkEnd w:id="35"/>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Баклофен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Бетагистин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Винпоцетин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Инозин + Никотинамид + Рибофлавин + Янтарная кислота</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кишечнорастворимой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Неостигмина метилсульфат</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Пирацетам</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 раствор для приема внутрь; 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Тизанидин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Этилметилгидроксипиридина сукцинат</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таблетки, покрытые пленочной оболочкой</w:t>
            </w:r>
          </w:p>
        </w:tc>
      </w:tr>
    </w:tbl>
    <w:p w:rsidR="00F47913" w:rsidRDefault="00F47913" w:rsidP="00F47913"/>
    <w:p w:rsidR="00F47913" w:rsidRDefault="00F47913" w:rsidP="00F47913">
      <w:bookmarkStart w:id="36" w:name="sub_714"/>
      <w:r>
        <w:t>14. Средства для профилактики и лечения инфекций</w:t>
      </w:r>
    </w:p>
    <w:bookmarkEnd w:id="36"/>
    <w:p w:rsidR="00F47913" w:rsidRDefault="00F47913" w:rsidP="00F47913"/>
    <w:p w:rsidR="00F47913" w:rsidRDefault="00F47913" w:rsidP="00F47913">
      <w:bookmarkStart w:id="37" w:name="sub_7141"/>
      <w:r>
        <w:t>1) антибиотики</w:t>
      </w:r>
    </w:p>
    <w:bookmarkEnd w:id="37"/>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Азитромицин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порошок для приготовления суспензии для приема внутрь;</w:t>
            </w:r>
          </w:p>
          <w:p w:rsidR="00F47913" w:rsidRDefault="00F47913" w:rsidP="009D4948">
            <w:pPr>
              <w:pStyle w:val="aa"/>
            </w:pPr>
            <w:r>
              <w:t>таблетки диспергируемые;</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Амоксициллин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гранулы для приготовления суспензии для приема внутрь;</w:t>
            </w:r>
          </w:p>
          <w:p w:rsidR="00F47913" w:rsidRDefault="00F47913" w:rsidP="009D4948">
            <w:pPr>
              <w:pStyle w:val="aa"/>
            </w:pPr>
            <w:r>
              <w:t>капсулы;</w:t>
            </w:r>
          </w:p>
          <w:p w:rsidR="00F47913" w:rsidRDefault="00F47913" w:rsidP="009D4948">
            <w:pPr>
              <w:pStyle w:val="aa"/>
            </w:pPr>
            <w:r>
              <w:t>порошок для приготовления суспензии для приема внутрь;</w:t>
            </w:r>
          </w:p>
          <w:p w:rsidR="00F47913" w:rsidRDefault="00F47913" w:rsidP="009D4948">
            <w:pPr>
              <w:pStyle w:val="aa"/>
            </w:pPr>
            <w:r>
              <w:t>таблетки;</w:t>
            </w:r>
          </w:p>
          <w:p w:rsidR="00F47913" w:rsidRDefault="00F47913" w:rsidP="009D4948">
            <w:pPr>
              <w:pStyle w:val="aa"/>
            </w:pPr>
            <w:r>
              <w:t>таблетки диспергируемые;</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Амоксициллин + Клавулановая кислота</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суспензии для приема внутрь;</w:t>
            </w:r>
          </w:p>
          <w:p w:rsidR="00F47913" w:rsidRDefault="00F47913" w:rsidP="009D4948">
            <w:pPr>
              <w:pStyle w:val="aa"/>
            </w:pPr>
            <w:r>
              <w:t>таблетки диспергируемые;</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p w:rsidR="00F47913" w:rsidRDefault="00F47913" w:rsidP="009D4948">
            <w:pPr>
              <w:pStyle w:val="aa"/>
            </w:pPr>
            <w:r>
              <w:t>таблетки с модифицированным высвобождением,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Ампициллин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суспензии для приема внутрь; 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Джозамицин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диспергируемые;</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Доксициклин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 или 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Кларитромицин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гранулы для приготовления суспензии для приема внутрь;</w:t>
            </w:r>
          </w:p>
          <w:p w:rsidR="00F47913" w:rsidRDefault="00F47913" w:rsidP="009D4948">
            <w:pPr>
              <w:pStyle w:val="aa"/>
            </w:pPr>
            <w:r>
              <w:t>капсулы;</w:t>
            </w:r>
          </w:p>
          <w:p w:rsidR="00F47913" w:rsidRDefault="00F47913" w:rsidP="009D4948">
            <w:pPr>
              <w:pStyle w:val="aa"/>
            </w:pPr>
            <w:r>
              <w:t>лиофилизат для приготовления концентрата для приготовления раствора для инфузий;</w:t>
            </w:r>
          </w:p>
          <w:p w:rsidR="00F47913" w:rsidRDefault="00F47913" w:rsidP="009D4948">
            <w:pPr>
              <w:pStyle w:val="aa"/>
            </w:pPr>
            <w:r>
              <w:t>лиофилизат для приготовления раствора для инфузий;</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p w:rsidR="00F47913" w:rsidRDefault="00F47913" w:rsidP="009D4948">
            <w:pPr>
              <w:pStyle w:val="aa"/>
            </w:pPr>
            <w:r>
              <w:t>таблетки пролонгированного действия, покрытые пленочной оболочкой;</w:t>
            </w:r>
          </w:p>
          <w:p w:rsidR="00F47913" w:rsidRDefault="00F47913" w:rsidP="009D4948">
            <w:pPr>
              <w:pStyle w:val="aa"/>
            </w:pPr>
            <w:r>
              <w:t>таблетки с пролонгированным высвобождением,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Клиндамицин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раствор для внутривенного и внутримышечного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Натамицин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суппозитории вагинальные</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Оксациллин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Рифампицин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лиофилизат для приготовления раствора для инфузий;</w:t>
            </w:r>
          </w:p>
          <w:p w:rsidR="00F47913" w:rsidRDefault="00F47913" w:rsidP="009D4948">
            <w:pPr>
              <w:pStyle w:val="aa"/>
            </w:pPr>
            <w:r>
              <w:t>лиофилизат для приготовления раствора для инъекций;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Тетрациклин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мазь глазная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Хлорамфеникол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Цефалексин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гранулы для приготовления суспензии для приема внутрь;</w:t>
            </w:r>
          </w:p>
          <w:p w:rsidR="00F47913" w:rsidRDefault="00F47913" w:rsidP="009D4948">
            <w:pPr>
              <w:pStyle w:val="aa"/>
            </w:pPr>
            <w:r>
              <w:t>капсулы;</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Цефуроксим</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гранулы для приготовления суспензии для приема внутрь;</w:t>
            </w:r>
          </w:p>
          <w:p w:rsidR="00F47913" w:rsidRDefault="00F47913" w:rsidP="009D4948">
            <w:pPr>
              <w:pStyle w:val="aa"/>
            </w:pPr>
            <w:r>
              <w:t>порошок для приготовления раствора для внутривенного введения;</w:t>
            </w:r>
          </w:p>
          <w:p w:rsidR="00F47913" w:rsidRDefault="00F47913" w:rsidP="009D4948">
            <w:pPr>
              <w:pStyle w:val="aa"/>
            </w:pPr>
            <w:r>
              <w:t>порошок для приготовления раствора для внутривенного и внутримышечного введения;</w:t>
            </w:r>
          </w:p>
          <w:p w:rsidR="00F47913" w:rsidRDefault="00F47913" w:rsidP="009D4948">
            <w:pPr>
              <w:pStyle w:val="aa"/>
            </w:pPr>
            <w:r>
              <w:t>порошок для приготовления раствора для внутримышечного введения;</w:t>
            </w:r>
          </w:p>
          <w:p w:rsidR="00F47913" w:rsidRDefault="00F47913" w:rsidP="009D4948">
            <w:pPr>
              <w:pStyle w:val="aa"/>
            </w:pPr>
            <w:r>
              <w:t>порошок для приготовления раствора для инфузий;</w:t>
            </w:r>
          </w:p>
          <w:p w:rsidR="00F47913" w:rsidRDefault="00F47913" w:rsidP="009D4948">
            <w:pPr>
              <w:pStyle w:val="aa"/>
            </w:pPr>
            <w:r>
              <w:t>порошок для приготовления раствора для инъекций;</w:t>
            </w:r>
          </w:p>
          <w:p w:rsidR="00F47913" w:rsidRDefault="00F47913" w:rsidP="009D4948">
            <w:pPr>
              <w:pStyle w:val="aa"/>
            </w:pPr>
            <w:r>
              <w:t>таблетки, покрытые пленочной оболочкой</w:t>
            </w:r>
          </w:p>
        </w:tc>
      </w:tr>
    </w:tbl>
    <w:p w:rsidR="00F47913" w:rsidRDefault="00F47913" w:rsidP="00F47913"/>
    <w:p w:rsidR="00F47913" w:rsidRDefault="00F47913" w:rsidP="00F47913">
      <w:bookmarkStart w:id="38" w:name="sub_7142"/>
      <w:r>
        <w:t>2) синтетические антибактериальные средства</w:t>
      </w:r>
    </w:p>
    <w:bookmarkEnd w:id="38"/>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Ко-тримоксазол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концентрат для приготовления раствора для инфузий;</w:t>
            </w:r>
          </w:p>
          <w:p w:rsidR="00F47913" w:rsidRDefault="00F47913" w:rsidP="009D4948">
            <w:pPr>
              <w:pStyle w:val="aa"/>
            </w:pPr>
            <w:r>
              <w:t>суспензия для приема внутрь;</w:t>
            </w:r>
          </w:p>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Офлоксацин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p w:rsidR="00F47913" w:rsidRDefault="00F47913" w:rsidP="009D4948">
            <w:pPr>
              <w:pStyle w:val="aa"/>
            </w:pPr>
            <w:r>
              <w:t>таблетки пролонгированного действия,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Ципрофлоксацин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капли глазные;</w:t>
            </w:r>
          </w:p>
          <w:p w:rsidR="00F47913" w:rsidRDefault="00F47913" w:rsidP="009D4948">
            <w:pPr>
              <w:pStyle w:val="aa"/>
            </w:pPr>
            <w:r>
              <w:t>капли глазные и ушные;</w:t>
            </w:r>
          </w:p>
          <w:p w:rsidR="00F47913" w:rsidRDefault="00F47913" w:rsidP="009D4948">
            <w:pPr>
              <w:pStyle w:val="aa"/>
            </w:pPr>
            <w:r>
              <w:t>капли ушные;</w:t>
            </w:r>
          </w:p>
          <w:p w:rsidR="00F47913" w:rsidRDefault="00F47913" w:rsidP="009D4948">
            <w:pPr>
              <w:pStyle w:val="aa"/>
            </w:pPr>
            <w:r>
              <w:t>концентрат для приготовления раствора для инфузий;</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p w:rsidR="00F47913" w:rsidRDefault="00F47913" w:rsidP="009D4948">
            <w:pPr>
              <w:pStyle w:val="aa"/>
            </w:pPr>
            <w:r>
              <w:t>таблетки пролонгированного действия, покрытые пленочной оболочкой</w:t>
            </w:r>
          </w:p>
        </w:tc>
      </w:tr>
    </w:tbl>
    <w:p w:rsidR="00F47913" w:rsidRDefault="00F47913" w:rsidP="00F47913"/>
    <w:p w:rsidR="00F47913" w:rsidRDefault="00F47913" w:rsidP="00F47913">
      <w:bookmarkStart w:id="39" w:name="sub_715"/>
      <w:r>
        <w:t>15. Противовирусные средства</w:t>
      </w:r>
    </w:p>
    <w:bookmarkEnd w:id="39"/>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Ацикловир</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крем для местного и наружного применения;</w:t>
            </w:r>
          </w:p>
          <w:p w:rsidR="00F47913" w:rsidRDefault="00F47913" w:rsidP="009D4948">
            <w:pPr>
              <w:pStyle w:val="aa"/>
            </w:pPr>
            <w:r>
              <w:t>крем для наружного применения;</w:t>
            </w:r>
          </w:p>
          <w:p w:rsidR="00F47913" w:rsidRDefault="00F47913" w:rsidP="009D4948">
            <w:pPr>
              <w:pStyle w:val="aa"/>
            </w:pPr>
            <w:r>
              <w:t>лиофилизат для приготовления раствора для инфузий;</w:t>
            </w:r>
          </w:p>
          <w:p w:rsidR="00F47913" w:rsidRDefault="00F47913" w:rsidP="009D4948">
            <w:pPr>
              <w:pStyle w:val="aa"/>
            </w:pPr>
            <w:r>
              <w:t>мазь глазная;</w:t>
            </w:r>
          </w:p>
          <w:p w:rsidR="00F47913" w:rsidRDefault="00F47913" w:rsidP="009D4948">
            <w:pPr>
              <w:pStyle w:val="aa"/>
            </w:pPr>
            <w:r>
              <w:t>мазь для местного и наружного применения;</w:t>
            </w:r>
          </w:p>
          <w:p w:rsidR="00F47913" w:rsidRDefault="00F47913" w:rsidP="009D4948">
            <w:pPr>
              <w:pStyle w:val="aa"/>
            </w:pPr>
            <w:r>
              <w:t>мазь для наружного применения;</w:t>
            </w:r>
          </w:p>
          <w:p w:rsidR="00F47913" w:rsidRDefault="00F47913" w:rsidP="009D4948">
            <w:pPr>
              <w:pStyle w:val="aa"/>
            </w:pPr>
            <w:r>
              <w:t>порошок для приготовления раствора для инфузий;</w:t>
            </w:r>
          </w:p>
          <w:p w:rsidR="00F47913" w:rsidRDefault="00F47913" w:rsidP="009D4948">
            <w:pPr>
              <w:pStyle w:val="aa"/>
            </w:pPr>
            <w:r>
              <w:t>таблетки;</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Валганцикловир</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Имидазолилэтанамид пентандиовой кислоты</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Кагоцел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Осельтамивир</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Рибавирин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 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Умифеновир</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 капсулы</w:t>
            </w:r>
          </w:p>
        </w:tc>
      </w:tr>
    </w:tbl>
    <w:p w:rsidR="00F47913" w:rsidRDefault="00F47913" w:rsidP="00F47913"/>
    <w:p w:rsidR="00F47913" w:rsidRDefault="00F47913" w:rsidP="00F47913">
      <w:bookmarkStart w:id="40" w:name="sub_716"/>
      <w:r>
        <w:t>16. Противогрибковые средства</w:t>
      </w:r>
    </w:p>
    <w:bookmarkEnd w:id="40"/>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Вориконазол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концентрата для приготовления раствора для инфузий;</w:t>
            </w:r>
          </w:p>
          <w:p w:rsidR="00F47913" w:rsidRDefault="00F47913" w:rsidP="009D4948">
            <w:pPr>
              <w:pStyle w:val="aa"/>
            </w:pPr>
            <w:r>
              <w:t>лиофилизат для приготовления раствора для инфузий;</w:t>
            </w:r>
          </w:p>
          <w:p w:rsidR="00F47913" w:rsidRDefault="00F47913" w:rsidP="009D4948">
            <w:pPr>
              <w:pStyle w:val="aa"/>
            </w:pPr>
            <w:r>
              <w:t>порошок для приготовления суспензии для приема внутрь;</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Клотримазол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гель вагинальный,</w:t>
            </w:r>
          </w:p>
          <w:p w:rsidR="00F47913" w:rsidRDefault="00F47913" w:rsidP="009D4948">
            <w:pPr>
              <w:pStyle w:val="aa"/>
            </w:pPr>
            <w:r>
              <w:lastRenderedPageBreak/>
              <w:t>или таблетки вагинальные,</w:t>
            </w:r>
          </w:p>
          <w:p w:rsidR="00F47913" w:rsidRDefault="00F47913" w:rsidP="009D4948">
            <w:pPr>
              <w:pStyle w:val="aa"/>
            </w:pPr>
            <w:r>
              <w:t>или суппозитории вагинальные</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Нистатин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Позаконазол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суспензия для приема внутрь</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Флуконазол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bl>
    <w:p w:rsidR="00F47913" w:rsidRDefault="00F47913" w:rsidP="00F47913"/>
    <w:p w:rsidR="00F47913" w:rsidRDefault="00F47913" w:rsidP="00F47913">
      <w:bookmarkStart w:id="41" w:name="sub_717"/>
      <w:r>
        <w:t>17. Противопаразитарные средства</w:t>
      </w:r>
    </w:p>
    <w:bookmarkEnd w:id="41"/>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Мебендазол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Метронидазол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Пирантел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суспензия для приема внутрь;</w:t>
            </w:r>
          </w:p>
          <w:p w:rsidR="00F47913" w:rsidRDefault="00F47913" w:rsidP="009D4948">
            <w:pPr>
              <w:pStyle w:val="aa"/>
            </w:pPr>
            <w:r>
              <w:t>таблетки;</w:t>
            </w:r>
          </w:p>
          <w:p w:rsidR="00F47913" w:rsidRDefault="00F47913" w:rsidP="009D4948">
            <w:pPr>
              <w:pStyle w:val="aa"/>
            </w:pPr>
            <w:r>
              <w:t>таблетки, покрытые пленочной оболочкой</w:t>
            </w:r>
          </w:p>
        </w:tc>
      </w:tr>
    </w:tbl>
    <w:p w:rsidR="00F47913" w:rsidRDefault="00F47913" w:rsidP="00F47913"/>
    <w:p w:rsidR="00F47913" w:rsidRDefault="00F47913" w:rsidP="00F47913">
      <w:bookmarkStart w:id="42" w:name="sub_718"/>
      <w:r>
        <w:t>18. Противоопухолевые, иммунодепрессивные и сопутствующие средства</w:t>
      </w:r>
    </w:p>
    <w:bookmarkEnd w:id="42"/>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Азатиоприн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Анастрозол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Аспарагиназа</w:t>
            </w:r>
            <w:hyperlink w:anchor="sub_102" w:history="1">
              <w:r>
                <w:rPr>
                  <w:rStyle w:val="a4"/>
                  <w:rFonts w:cs="Times New Roman CYR"/>
                </w:rPr>
                <w:t>*</w:t>
              </w:r>
            </w:hyperlink>
          </w:p>
        </w:tc>
        <w:tc>
          <w:tcPr>
            <w:tcW w:w="5953"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внутривенного и внутримышечного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Афлиберцепт</w:t>
            </w:r>
            <w:hyperlink w:anchor="sub_102" w:history="1">
              <w:r>
                <w:rPr>
                  <w:rStyle w:val="a4"/>
                  <w:rFonts w:cs="Times New Roman CYR"/>
                </w:rPr>
                <w:t>*</w:t>
              </w:r>
            </w:hyperlink>
          </w:p>
        </w:tc>
        <w:tc>
          <w:tcPr>
            <w:tcW w:w="5953" w:type="dxa"/>
            <w:tcBorders>
              <w:top w:val="single" w:sz="4" w:space="0" w:color="auto"/>
              <w:left w:val="single" w:sz="4" w:space="0" w:color="auto"/>
              <w:bottom w:val="single" w:sz="4" w:space="0" w:color="auto"/>
            </w:tcBorders>
          </w:tcPr>
          <w:p w:rsidR="00F47913" w:rsidRDefault="00F47913" w:rsidP="009D4948">
            <w:pPr>
              <w:pStyle w:val="aa"/>
            </w:pPr>
            <w:r>
              <w:t>концентрат для приготовления раствора для инфузий;</w:t>
            </w:r>
          </w:p>
          <w:p w:rsidR="00F47913" w:rsidRDefault="00F47913" w:rsidP="009D4948">
            <w:pPr>
              <w:pStyle w:val="aa"/>
            </w:pPr>
            <w:r>
              <w:t>раствор для внутриглазного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Бикалутамид</w:t>
            </w:r>
            <w:hyperlink w:anchor="sub_102" w:history="1">
              <w:r>
                <w:rPr>
                  <w:rStyle w:val="a4"/>
                  <w:rFonts w:cs="Times New Roman CYR"/>
                </w:rPr>
                <w:t>*</w:t>
              </w:r>
            </w:hyperlink>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Бусульфан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Гидроксикарбамид</w:t>
            </w:r>
            <w:hyperlink w:anchor="sub_102" w:history="1">
              <w:r>
                <w:rPr>
                  <w:rStyle w:val="a4"/>
                  <w:rFonts w:cs="Times New Roman CYR"/>
                </w:rPr>
                <w:t>*</w:t>
              </w:r>
            </w:hyperlink>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Кальция фолинат</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Ломустин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Медроксипрогестерон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суспензия для внутримышечного введения;</w:t>
            </w:r>
          </w:p>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Мелфалан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Меркаптопурин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Метотрексат</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w:t>
            </w:r>
          </w:p>
          <w:p w:rsidR="00F47913" w:rsidRDefault="00F47913" w:rsidP="009D4948">
            <w:pPr>
              <w:pStyle w:val="aa"/>
            </w:pPr>
            <w:r>
              <w:t>раствора для инъекций;</w:t>
            </w:r>
          </w:p>
          <w:p w:rsidR="00F47913" w:rsidRDefault="00F47913" w:rsidP="009D4948">
            <w:pPr>
              <w:pStyle w:val="aa"/>
            </w:pPr>
            <w:r>
              <w:t>раствор для инъекций;</w:t>
            </w:r>
          </w:p>
          <w:p w:rsidR="00F47913" w:rsidRDefault="00F47913" w:rsidP="009D4948">
            <w:pPr>
              <w:pStyle w:val="aa"/>
            </w:pPr>
            <w:r>
              <w:t>раствор для подкожного введения;</w:t>
            </w:r>
          </w:p>
          <w:p w:rsidR="00F47913" w:rsidRDefault="00F47913" w:rsidP="009D4948">
            <w:pPr>
              <w:pStyle w:val="aa"/>
            </w:pPr>
            <w:r>
              <w:t>таблетки;</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Нандролон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внутримышечного введения (масляный)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Нинтеданиб</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 мягкие</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Ондансетрон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Осимертиниб</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Палбоциклиб</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Пирфенидон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Рибоциклиб</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Руксолитиниб</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Сорафениб</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Тамоксифен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Траметиниб</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Третиноин</w:t>
            </w:r>
            <w:hyperlink w:anchor="sub_102" w:history="1">
              <w:r>
                <w:rPr>
                  <w:rStyle w:val="a4"/>
                  <w:rFonts w:cs="Times New Roman CYR"/>
                </w:rPr>
                <w:t>*</w:t>
              </w:r>
            </w:hyperlink>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Флутамид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Фулвестрант</w:t>
            </w:r>
            <w:hyperlink w:anchor="sub_102" w:history="1">
              <w:r>
                <w:rPr>
                  <w:rStyle w:val="a4"/>
                  <w:rFonts w:cs="Times New Roman CYR"/>
                </w:rPr>
                <w:t>*</w:t>
              </w:r>
            </w:hyperlink>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внутримышечного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Хлорамбуцил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Церитиниб</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Циклоспорин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 раствор для приема внутрь</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Циклофосфамид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p w:rsidR="00F47913" w:rsidRDefault="00F47913" w:rsidP="009D4948">
            <w:pPr>
              <w:pStyle w:val="aa"/>
            </w:pPr>
            <w:r>
              <w:t>таблетки, покрытые сахарной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Ципротерон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Энзалутамид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Эрлотиниб</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Этопозид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bl>
    <w:p w:rsidR="00F47913" w:rsidRDefault="00F47913" w:rsidP="00F47913"/>
    <w:p w:rsidR="00F47913" w:rsidRDefault="00F47913" w:rsidP="00F47913">
      <w:bookmarkStart w:id="43" w:name="sub_719"/>
      <w:r>
        <w:t>19. Средства для лечения остеопороза</w:t>
      </w:r>
    </w:p>
    <w:bookmarkEnd w:id="43"/>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Альфакальцидол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Кальцитриол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Колекальциферол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капли для приема внутрь</w:t>
            </w:r>
          </w:p>
        </w:tc>
      </w:tr>
    </w:tbl>
    <w:p w:rsidR="00F47913" w:rsidRDefault="00F47913" w:rsidP="00F47913"/>
    <w:p w:rsidR="00F47913" w:rsidRDefault="00F47913" w:rsidP="00F47913">
      <w:bookmarkStart w:id="44" w:name="sub_720"/>
      <w:r>
        <w:t>20. Средства, влияющие на кроветворение, систему свертывания</w:t>
      </w:r>
    </w:p>
    <w:bookmarkEnd w:id="44"/>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Варфарин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Гепарин натрия</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внутривенного и подкожного введения; раствор для инъекций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Железа (III) гидроксид полимальтозат</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капли для приема внутрь;</w:t>
            </w:r>
          </w:p>
          <w:p w:rsidR="00F47913" w:rsidRDefault="00F47913" w:rsidP="009D4948">
            <w:pPr>
              <w:pStyle w:val="aa"/>
            </w:pPr>
            <w:r>
              <w:t>раствор для приема внутрь;</w:t>
            </w:r>
          </w:p>
          <w:p w:rsidR="00F47913" w:rsidRDefault="00F47913" w:rsidP="009D4948">
            <w:pPr>
              <w:pStyle w:val="aa"/>
            </w:pPr>
            <w:r>
              <w:t>сироп;</w:t>
            </w:r>
          </w:p>
          <w:p w:rsidR="00F47913" w:rsidRDefault="00F47913" w:rsidP="009D4948">
            <w:pPr>
              <w:pStyle w:val="aa"/>
            </w:pPr>
            <w:r>
              <w:t>таблетки жевательные</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Менадиона натрия бисульфит</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внутримышечного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Пентоксифиллин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концентрат для приготовления раствора для внутривенного и внутриартериального введения;</w:t>
            </w:r>
          </w:p>
          <w:p w:rsidR="00F47913" w:rsidRDefault="00F47913" w:rsidP="009D4948">
            <w:pPr>
              <w:pStyle w:val="aa"/>
            </w:pPr>
            <w:r>
              <w:t>концентрат для приготовления раствора для инфузий;</w:t>
            </w:r>
          </w:p>
          <w:p w:rsidR="00F47913" w:rsidRDefault="00F47913" w:rsidP="009D4948">
            <w:pPr>
              <w:pStyle w:val="aa"/>
            </w:pPr>
            <w:r>
              <w:t>концентрат для приготовления раствора для инъекций;</w:t>
            </w:r>
          </w:p>
          <w:p w:rsidR="00F47913" w:rsidRDefault="00F47913" w:rsidP="009D4948">
            <w:pPr>
              <w:pStyle w:val="aa"/>
            </w:pPr>
            <w:r>
              <w:t>раствор для внутривенного введения;</w:t>
            </w:r>
          </w:p>
          <w:p w:rsidR="00F47913" w:rsidRDefault="00F47913" w:rsidP="009D4948">
            <w:pPr>
              <w:pStyle w:val="aa"/>
            </w:pPr>
            <w:r>
              <w:t>раствор для внутривенного и внутриартериального введения;</w:t>
            </w:r>
          </w:p>
          <w:p w:rsidR="00F47913" w:rsidRDefault="00F47913" w:rsidP="009D4948">
            <w:pPr>
              <w:pStyle w:val="aa"/>
            </w:pPr>
            <w:r>
              <w:t>раствор для инфузий;</w:t>
            </w:r>
          </w:p>
          <w:p w:rsidR="00F47913" w:rsidRDefault="00F47913" w:rsidP="009D4948">
            <w:pPr>
              <w:pStyle w:val="aa"/>
            </w:pPr>
            <w:r>
              <w:lastRenderedPageBreak/>
              <w:t>раствор для инъекций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Тикагрелор</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Цианокобаламин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инъекций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Фолиевая кислота</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Эпоэтин альфа</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внутривенного и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Эпоэтин бета</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внутривенного и подкожного введения;</w:t>
            </w:r>
          </w:p>
          <w:p w:rsidR="00F47913" w:rsidRDefault="00F47913" w:rsidP="009D4948">
            <w:pPr>
              <w:pStyle w:val="aa"/>
            </w:pPr>
            <w:r>
              <w:t>лиофилизат для приготовления раствора для подкожного введения;</w:t>
            </w:r>
          </w:p>
          <w:p w:rsidR="00F47913" w:rsidRDefault="00F47913" w:rsidP="009D4948">
            <w:pPr>
              <w:pStyle w:val="aa"/>
            </w:pPr>
            <w:r>
              <w:t>раствор для внутривенного и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Этамзилат</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внутривенного и внутримышечного введения;</w:t>
            </w:r>
          </w:p>
          <w:p w:rsidR="00F47913" w:rsidRDefault="00F47913" w:rsidP="009D4948">
            <w:pPr>
              <w:pStyle w:val="aa"/>
            </w:pPr>
            <w:r>
              <w:t>раствор для инъекций;</w:t>
            </w:r>
          </w:p>
          <w:p w:rsidR="00F47913" w:rsidRDefault="00F47913" w:rsidP="009D4948">
            <w:pPr>
              <w:pStyle w:val="aa"/>
            </w:pPr>
            <w:r>
              <w:t>раствор для инъекций и наружного применения;</w:t>
            </w:r>
          </w:p>
          <w:p w:rsidR="00F47913" w:rsidRDefault="00F47913" w:rsidP="009D4948">
            <w:pPr>
              <w:pStyle w:val="aa"/>
            </w:pPr>
            <w:r>
              <w:t>таблетки</w:t>
            </w:r>
          </w:p>
        </w:tc>
      </w:tr>
    </w:tbl>
    <w:p w:rsidR="00F47913" w:rsidRDefault="00F47913" w:rsidP="00F47913"/>
    <w:p w:rsidR="00F47913" w:rsidRDefault="00F47913" w:rsidP="00F47913">
      <w:bookmarkStart w:id="45" w:name="sub_721"/>
      <w:r>
        <w:t>21. Средства, влияющие на сердечно-сосудистую систему</w:t>
      </w:r>
    </w:p>
    <w:bookmarkEnd w:id="45"/>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Амиодарон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Амлодипин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Атенолол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Ацетазоламид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Бисопролол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Верапамил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p w:rsidR="00F47913" w:rsidRDefault="00F47913" w:rsidP="009D4948">
            <w:pPr>
              <w:pStyle w:val="aa"/>
            </w:pPr>
            <w:r>
              <w:t>таблетки пролонгированного действия, покрытые оболочкой;</w:t>
            </w:r>
          </w:p>
          <w:p w:rsidR="00F47913" w:rsidRDefault="00F47913" w:rsidP="009D4948">
            <w:pPr>
              <w:pStyle w:val="aa"/>
            </w:pPr>
            <w:r>
              <w:t>таблетки с пролонгированным высвобождением,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Гидрохлоротиазид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Дигоксин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Изосорбида динитрат</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концентрат для приготовления раствора для инфузий;</w:t>
            </w:r>
          </w:p>
          <w:p w:rsidR="00F47913" w:rsidRDefault="00F47913" w:rsidP="009D4948">
            <w:pPr>
              <w:pStyle w:val="aa"/>
            </w:pPr>
            <w:r>
              <w:t>спрей дозированный;</w:t>
            </w:r>
          </w:p>
          <w:p w:rsidR="00F47913" w:rsidRDefault="00F47913" w:rsidP="009D4948">
            <w:pPr>
              <w:pStyle w:val="aa"/>
            </w:pPr>
            <w:r>
              <w:t>спрей подъязычный дозированный;</w:t>
            </w:r>
          </w:p>
          <w:p w:rsidR="00F47913" w:rsidRDefault="00F47913" w:rsidP="009D4948">
            <w:pPr>
              <w:pStyle w:val="aa"/>
            </w:pPr>
            <w:r>
              <w:t>таблетки;</w:t>
            </w:r>
          </w:p>
          <w:p w:rsidR="00F47913" w:rsidRDefault="00F47913" w:rsidP="009D4948">
            <w:pPr>
              <w:pStyle w:val="aa"/>
            </w:pPr>
            <w:r>
              <w:t>таблетки пролонгированного действия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Изосорбида мононитрат</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капсулы пролонгированного действия;</w:t>
            </w:r>
          </w:p>
          <w:p w:rsidR="00F47913" w:rsidRDefault="00F47913" w:rsidP="009D4948">
            <w:pPr>
              <w:pStyle w:val="aa"/>
            </w:pPr>
            <w:r>
              <w:t>капсулы ретард;</w:t>
            </w:r>
          </w:p>
          <w:p w:rsidR="00F47913" w:rsidRDefault="00F47913" w:rsidP="009D4948">
            <w:pPr>
              <w:pStyle w:val="aa"/>
            </w:pPr>
            <w:r>
              <w:t>капсулы с пролонгированным высвобождением;</w:t>
            </w:r>
          </w:p>
          <w:p w:rsidR="00F47913" w:rsidRDefault="00F47913" w:rsidP="009D4948">
            <w:pPr>
              <w:pStyle w:val="aa"/>
            </w:pPr>
            <w:r>
              <w:t>таблетки;</w:t>
            </w:r>
          </w:p>
          <w:p w:rsidR="00F47913" w:rsidRDefault="00F47913" w:rsidP="009D4948">
            <w:pPr>
              <w:pStyle w:val="aa"/>
            </w:pPr>
            <w:r>
              <w:t>таблетки пролонгированного действия;</w:t>
            </w:r>
          </w:p>
          <w:p w:rsidR="00F47913" w:rsidRDefault="00F47913" w:rsidP="009D4948">
            <w:pPr>
              <w:pStyle w:val="aa"/>
            </w:pPr>
            <w:r>
              <w:t xml:space="preserve">таблетки пролонгированного действия, покрытые </w:t>
            </w:r>
            <w:r>
              <w:lastRenderedPageBreak/>
              <w:t>пленочной оболочкой;</w:t>
            </w:r>
          </w:p>
          <w:p w:rsidR="00F47913" w:rsidRDefault="00F47913" w:rsidP="009D4948">
            <w:pPr>
              <w:pStyle w:val="aa"/>
            </w:pPr>
            <w:r>
              <w:t>таблетки с пролонгированным высвобождением,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Индапамид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p w:rsidR="00F47913" w:rsidRDefault="00F47913" w:rsidP="009D4948">
            <w:pPr>
              <w:pStyle w:val="aa"/>
            </w:pPr>
            <w:r>
              <w:t>таблетки пролонгированного действия, покрытые оболочкой;</w:t>
            </w:r>
          </w:p>
          <w:p w:rsidR="00F47913" w:rsidRDefault="00F47913" w:rsidP="009D4948">
            <w:pPr>
              <w:pStyle w:val="aa"/>
            </w:pPr>
            <w:r>
              <w:t>таблетки пролонгированного действия, покрытые пленочной оболочкой;</w:t>
            </w:r>
          </w:p>
          <w:p w:rsidR="00F47913" w:rsidRDefault="00F47913" w:rsidP="009D4948">
            <w:pPr>
              <w:pStyle w:val="aa"/>
            </w:pPr>
            <w:r>
              <w:t>таблетки с контролируемым высвобождением, покрытые пленочной оболочкой;</w:t>
            </w:r>
          </w:p>
          <w:p w:rsidR="00F47913" w:rsidRDefault="00F47913" w:rsidP="009D4948">
            <w:pPr>
              <w:pStyle w:val="aa"/>
            </w:pPr>
            <w:r>
              <w:t>таблетки с модифицированным высвобождением, покрытые оболочкой;</w:t>
            </w:r>
          </w:p>
          <w:p w:rsidR="00F47913" w:rsidRDefault="00F47913" w:rsidP="009D4948">
            <w:pPr>
              <w:pStyle w:val="aa"/>
            </w:pPr>
            <w:r>
              <w:t>таблетки с пролонгированным высвобождением,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Каптоприл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Карведилол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Клонидин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Лаппаконитина гидробромид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Лизиноприл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Метопролол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покрытые пленочной оболочкой;</w:t>
            </w:r>
          </w:p>
          <w:p w:rsidR="00F47913" w:rsidRDefault="00F47913" w:rsidP="009D4948">
            <w:pPr>
              <w:pStyle w:val="aa"/>
            </w:pPr>
            <w:r>
              <w:t>таблетки пролонгированного действия, покрытые пленочной оболочкой;</w:t>
            </w:r>
          </w:p>
          <w:p w:rsidR="00F47913" w:rsidRDefault="00F47913" w:rsidP="009D4948">
            <w:pPr>
              <w:pStyle w:val="aa"/>
            </w:pPr>
            <w:r>
              <w:t>таблетки с пролонгированным высвобождением, покрытые оболочкой;</w:t>
            </w:r>
          </w:p>
          <w:p w:rsidR="00F47913" w:rsidRDefault="00F47913" w:rsidP="009D4948">
            <w:pPr>
              <w:pStyle w:val="aa"/>
            </w:pPr>
            <w:r>
              <w:t>таблетки с пролонгированным высвобождением,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Моксонидин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Нимодипин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Нитроглицерин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спрей подъязычный дозированный; таблетки подъязычные; таблетки пролонгированного действия; трансдермальная терапевтическая система</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Нифедипин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 подъязычные;</w:t>
            </w:r>
          </w:p>
          <w:p w:rsidR="00F47913" w:rsidRDefault="00F47913" w:rsidP="009D4948">
            <w:pPr>
              <w:pStyle w:val="aa"/>
            </w:pPr>
            <w:r>
              <w:t>концентрат для приготовления раствора для инфузий;</w:t>
            </w:r>
          </w:p>
          <w:p w:rsidR="00F47913" w:rsidRDefault="00F47913" w:rsidP="009D4948">
            <w:pPr>
              <w:pStyle w:val="aa"/>
            </w:pPr>
            <w:r>
              <w:t>пленки для наклеивания на десну;</w:t>
            </w:r>
          </w:p>
          <w:p w:rsidR="00F47913" w:rsidRDefault="00F47913" w:rsidP="009D4948">
            <w:pPr>
              <w:pStyle w:val="aa"/>
            </w:pPr>
            <w:r>
              <w:t>раствор для внутривенного введения;</w:t>
            </w:r>
          </w:p>
          <w:p w:rsidR="00F47913" w:rsidRDefault="00F47913" w:rsidP="009D4948">
            <w:pPr>
              <w:pStyle w:val="aa"/>
            </w:pPr>
            <w:r>
              <w:t>спрей подъязычный дозированный;</w:t>
            </w:r>
          </w:p>
          <w:p w:rsidR="00F47913" w:rsidRDefault="00F47913" w:rsidP="009D4948">
            <w:pPr>
              <w:pStyle w:val="aa"/>
            </w:pPr>
            <w:r>
              <w:t>таблетки подъязычные;</w:t>
            </w:r>
          </w:p>
          <w:p w:rsidR="00F47913" w:rsidRDefault="00F47913" w:rsidP="009D4948">
            <w:pPr>
              <w:pStyle w:val="aa"/>
            </w:pPr>
            <w:r>
              <w:t>таблетки сублингвальные</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Метилдопа</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Периндоприл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диспергируемые в полости рта;</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Прокаинамид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Пропафенон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Пропранолол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Соталол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Спиронолактон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Урапидил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 пролонгированного действия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Фенофибрат</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 пролонгированного действия;</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Фуросемид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Эналаприл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bl>
    <w:p w:rsidR="00F47913" w:rsidRDefault="00F47913" w:rsidP="00F47913"/>
    <w:p w:rsidR="00F47913" w:rsidRDefault="00F47913" w:rsidP="00F47913">
      <w:bookmarkStart w:id="46" w:name="sub_722"/>
      <w:r>
        <w:t>22. Средства для лечения заболеваний желудочно-кишечного тракта</w:t>
      </w:r>
    </w:p>
    <w:bookmarkEnd w:id="46"/>
    <w:p w:rsidR="00F47913" w:rsidRDefault="00F47913" w:rsidP="00F47913"/>
    <w:p w:rsidR="00F47913" w:rsidRDefault="00F47913" w:rsidP="00F47913">
      <w:bookmarkStart w:id="47" w:name="sub_7221"/>
      <w:r>
        <w:t>1) средства, используемые для лечения заболеваний, сопровождающихся эрозивно-язвенными процессами в пищеводе, желудке, двенадцатиперстной кишке</w:t>
      </w:r>
    </w:p>
    <w:bookmarkEnd w:id="47"/>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Висмута трикалия дицитрат</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Метоклопрамид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инъекций;</w:t>
            </w:r>
          </w:p>
          <w:p w:rsidR="00F47913" w:rsidRDefault="00F47913" w:rsidP="009D4948">
            <w:pPr>
              <w:pStyle w:val="aa"/>
            </w:pPr>
            <w:r>
              <w:t>раствор для приема внутрь;</w:t>
            </w:r>
          </w:p>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Омепразол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капсулы кишечнорастворимые;</w:t>
            </w:r>
          </w:p>
          <w:p w:rsidR="00F47913" w:rsidRDefault="00F47913" w:rsidP="009D4948">
            <w:pPr>
              <w:pStyle w:val="aa"/>
            </w:pPr>
            <w:r>
              <w:t>порошок для приготовления суспензии для приема внутрь;</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Ранитидин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Фамотидин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bl>
    <w:p w:rsidR="00F47913" w:rsidRDefault="00F47913" w:rsidP="00F47913"/>
    <w:p w:rsidR="00F47913" w:rsidRDefault="00F47913" w:rsidP="00F47913">
      <w:bookmarkStart w:id="48" w:name="sub_7222"/>
      <w:r>
        <w:t>2) спазмолитические средства</w:t>
      </w:r>
    </w:p>
    <w:bookmarkEnd w:id="48"/>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Дротаверин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Мебеверин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 пролонгированного действия;</w:t>
            </w:r>
          </w:p>
          <w:p w:rsidR="00F47913" w:rsidRDefault="00F47913" w:rsidP="009D4948">
            <w:pPr>
              <w:pStyle w:val="aa"/>
            </w:pPr>
            <w:r>
              <w:t>капсулы с пролонгированным высвобождением;</w:t>
            </w:r>
          </w:p>
          <w:p w:rsidR="00F47913" w:rsidRDefault="00F47913" w:rsidP="009D4948">
            <w:pPr>
              <w:pStyle w:val="aa"/>
            </w:pPr>
            <w:r>
              <w:t>таблетки, покрытые оболочкой;</w:t>
            </w:r>
          </w:p>
          <w:p w:rsidR="00F47913" w:rsidRDefault="00F47913" w:rsidP="009D4948">
            <w:pPr>
              <w:pStyle w:val="aa"/>
            </w:pPr>
            <w:r>
              <w:t>таблетки с пролонгированным высвобождением, покрытые пленочной оболочкой</w:t>
            </w:r>
          </w:p>
        </w:tc>
      </w:tr>
    </w:tbl>
    <w:p w:rsidR="00F47913" w:rsidRDefault="00F47913" w:rsidP="00F47913"/>
    <w:p w:rsidR="00F47913" w:rsidRDefault="00F47913" w:rsidP="00F47913">
      <w:bookmarkStart w:id="49" w:name="sub_7223"/>
      <w:r>
        <w:t>3) слабительные средства</w:t>
      </w:r>
    </w:p>
    <w:bookmarkEnd w:id="49"/>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Бисакодил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суппозитории ректальные;</w:t>
            </w:r>
          </w:p>
          <w:p w:rsidR="00F47913" w:rsidRDefault="00F47913" w:rsidP="009D4948">
            <w:pPr>
              <w:pStyle w:val="aa"/>
            </w:pPr>
            <w:r>
              <w:t>таблетки, покрытые кишечнорастворимой оболочкой;</w:t>
            </w:r>
          </w:p>
          <w:p w:rsidR="00F47913" w:rsidRDefault="00F47913" w:rsidP="009D4948">
            <w:pPr>
              <w:pStyle w:val="aa"/>
            </w:pPr>
            <w:r>
              <w:t>таблетки, покрытые кишечнорастворимой сахарной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Лактулоза</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сироп</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Макрогол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раствора для приема внутрь;</w:t>
            </w:r>
          </w:p>
          <w:p w:rsidR="00F47913" w:rsidRDefault="00F47913" w:rsidP="009D4948">
            <w:pPr>
              <w:pStyle w:val="aa"/>
            </w:pPr>
            <w:r>
              <w:t>порошок для приготовления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Сеннозиды A и B</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bl>
    <w:p w:rsidR="00F47913" w:rsidRDefault="00F47913" w:rsidP="00F47913"/>
    <w:p w:rsidR="00F47913" w:rsidRDefault="00F47913" w:rsidP="00F47913">
      <w:bookmarkStart w:id="50" w:name="sub_7224"/>
      <w:r>
        <w:t>4) антидиарейные средства</w:t>
      </w:r>
    </w:p>
    <w:bookmarkEnd w:id="50"/>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Лоперамид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таблетки;</w:t>
            </w:r>
          </w:p>
          <w:p w:rsidR="00F47913" w:rsidRDefault="00F47913" w:rsidP="009D4948">
            <w:pPr>
              <w:pStyle w:val="aa"/>
            </w:pPr>
            <w:r>
              <w:t>таблетки жевательные;</w:t>
            </w:r>
          </w:p>
          <w:p w:rsidR="00F47913" w:rsidRDefault="00F47913" w:rsidP="009D4948">
            <w:pPr>
              <w:pStyle w:val="aa"/>
            </w:pPr>
            <w:r>
              <w:t>таблетки-лиофилизат</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Мебеверин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 пролонгированного действия;</w:t>
            </w:r>
          </w:p>
          <w:p w:rsidR="00F47913" w:rsidRDefault="00F47913" w:rsidP="009D4948">
            <w:pPr>
              <w:pStyle w:val="aa"/>
            </w:pPr>
            <w:r>
              <w:t>капсулы с пролонгированным высвобождением;</w:t>
            </w:r>
          </w:p>
          <w:p w:rsidR="00F47913" w:rsidRDefault="00F47913" w:rsidP="009D4948">
            <w:pPr>
              <w:pStyle w:val="aa"/>
            </w:pPr>
            <w:r>
              <w:t>таблетки, покрытые оболочкой;</w:t>
            </w:r>
          </w:p>
          <w:p w:rsidR="00F47913" w:rsidRDefault="00F47913" w:rsidP="009D4948">
            <w:pPr>
              <w:pStyle w:val="aa"/>
            </w:pPr>
            <w:r>
              <w:t>таблетки с пролонгированным высвобождением,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Месалазин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суппозитории ректальные;</w:t>
            </w:r>
          </w:p>
          <w:p w:rsidR="00F47913" w:rsidRDefault="00F47913" w:rsidP="009D4948">
            <w:pPr>
              <w:pStyle w:val="aa"/>
            </w:pPr>
            <w:r>
              <w:t>суспензия ректальная;</w:t>
            </w:r>
          </w:p>
          <w:p w:rsidR="00F47913" w:rsidRDefault="00F47913" w:rsidP="009D4948">
            <w:pPr>
              <w:pStyle w:val="aa"/>
            </w:pPr>
            <w:r>
              <w:t>таблетки, покрытые кишечнорастворимой оболочкой;</w:t>
            </w:r>
          </w:p>
          <w:p w:rsidR="00F47913" w:rsidRDefault="00F47913" w:rsidP="009D4948">
            <w:pPr>
              <w:pStyle w:val="aa"/>
            </w:pPr>
            <w:r>
              <w:t>таблетки, покрытые кишечнорастворимой пленочной оболочкой;</w:t>
            </w:r>
          </w:p>
          <w:p w:rsidR="00F47913" w:rsidRDefault="00F47913" w:rsidP="009D4948">
            <w:pPr>
              <w:pStyle w:val="aa"/>
            </w:pPr>
            <w:r>
              <w:t>таблетки пролонгированного действия;</w:t>
            </w:r>
          </w:p>
          <w:p w:rsidR="00F47913" w:rsidRDefault="00F47913" w:rsidP="009D4948">
            <w:pPr>
              <w:pStyle w:val="aa"/>
            </w:pPr>
            <w:r>
              <w:t>таблетки пролонгированного действия, покрытые кишечнорастворимой оболочкой;</w:t>
            </w:r>
          </w:p>
          <w:p w:rsidR="00F47913" w:rsidRDefault="00F47913" w:rsidP="009D4948">
            <w:pPr>
              <w:pStyle w:val="aa"/>
            </w:pPr>
            <w:r>
              <w:t>таблетки с пролонгированным высвобождением</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Платифиллин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подкожного введения;</w:t>
            </w:r>
          </w:p>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Смектит диоктаэдрический</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суспензии для приема внутрь</w:t>
            </w:r>
          </w:p>
        </w:tc>
      </w:tr>
    </w:tbl>
    <w:p w:rsidR="00F47913" w:rsidRDefault="00F47913" w:rsidP="00F47913"/>
    <w:p w:rsidR="00F47913" w:rsidRDefault="00F47913" w:rsidP="00F47913">
      <w:bookmarkStart w:id="51" w:name="sub_7225"/>
      <w:r>
        <w:t>5) панкреатические энзимы</w:t>
      </w:r>
    </w:p>
    <w:bookmarkEnd w:id="51"/>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Панкреатин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гранулы кишечнорастворимые;</w:t>
            </w:r>
          </w:p>
          <w:p w:rsidR="00F47913" w:rsidRDefault="00F47913" w:rsidP="009D4948">
            <w:pPr>
              <w:pStyle w:val="aa"/>
            </w:pPr>
            <w:r>
              <w:t>капсулы;</w:t>
            </w:r>
          </w:p>
          <w:p w:rsidR="00F47913" w:rsidRDefault="00F47913" w:rsidP="009D4948">
            <w:pPr>
              <w:pStyle w:val="aa"/>
            </w:pPr>
            <w:r>
              <w:t>капсулы кишечнорастворимые;</w:t>
            </w:r>
          </w:p>
          <w:p w:rsidR="00F47913" w:rsidRDefault="00F47913" w:rsidP="009D4948">
            <w:pPr>
              <w:pStyle w:val="aa"/>
            </w:pPr>
            <w:r>
              <w:t>таблетки, покрытые кишечнорастворимой оболочкой;</w:t>
            </w:r>
          </w:p>
          <w:p w:rsidR="00F47913" w:rsidRDefault="00F47913" w:rsidP="009D4948">
            <w:pPr>
              <w:pStyle w:val="aa"/>
            </w:pPr>
            <w:r>
              <w:t>таблетки, покрытые оболочкой</w:t>
            </w:r>
          </w:p>
        </w:tc>
      </w:tr>
    </w:tbl>
    <w:p w:rsidR="00F47913" w:rsidRDefault="00F47913" w:rsidP="00F47913"/>
    <w:p w:rsidR="00F47913" w:rsidRDefault="00F47913" w:rsidP="00F47913">
      <w:bookmarkStart w:id="52" w:name="sub_7226"/>
      <w:r>
        <w:t>6) средства, используемые для лечения заболеваний печени и желчевыводящих путей</w:t>
      </w:r>
    </w:p>
    <w:bookmarkEnd w:id="52"/>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Урсодезоксихолевая кислота</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суспензия для приема внутрь;</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Фосфолипиды + Глицирризиновая кислота</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bl>
    <w:p w:rsidR="00F47913" w:rsidRDefault="00F47913" w:rsidP="00F47913"/>
    <w:p w:rsidR="00F47913" w:rsidRDefault="00F47913" w:rsidP="00F47913">
      <w:bookmarkStart w:id="53" w:name="sub_723"/>
      <w:r>
        <w:t>23. Гормоны и средства, влияющие на эндокринную систему</w:t>
      </w:r>
    </w:p>
    <w:bookmarkEnd w:id="53"/>
    <w:p w:rsidR="00F47913" w:rsidRDefault="00F47913" w:rsidP="00F47913"/>
    <w:p w:rsidR="00F47913" w:rsidRDefault="00F47913" w:rsidP="00F47913">
      <w:bookmarkStart w:id="54" w:name="sub_7231"/>
      <w:r>
        <w:t>1) гормоны, синтетические субстанции и антигормоны</w:t>
      </w:r>
    </w:p>
    <w:bookmarkEnd w:id="54"/>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Бетаметазон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крем для наружного применения;</w:t>
            </w:r>
          </w:p>
          <w:p w:rsidR="00F47913" w:rsidRDefault="00F47913" w:rsidP="009D4948">
            <w:pPr>
              <w:pStyle w:val="aa"/>
            </w:pPr>
            <w:r>
              <w:t>мазь для наружного применения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Гидрокортизон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крем для наружного применения;</w:t>
            </w:r>
          </w:p>
          <w:p w:rsidR="00F47913" w:rsidRDefault="00F47913" w:rsidP="009D4948">
            <w:pPr>
              <w:pStyle w:val="aa"/>
            </w:pPr>
            <w:r>
              <w:t>мазь глазная;</w:t>
            </w:r>
          </w:p>
          <w:p w:rsidR="00F47913" w:rsidRDefault="00F47913" w:rsidP="009D4948">
            <w:pPr>
              <w:pStyle w:val="aa"/>
            </w:pPr>
            <w:r>
              <w:t>мазь для наружного применения;</w:t>
            </w:r>
          </w:p>
          <w:p w:rsidR="00F47913" w:rsidRDefault="00F47913" w:rsidP="009D4948">
            <w:pPr>
              <w:pStyle w:val="aa"/>
            </w:pPr>
            <w:r>
              <w:t>суспензия для внутримышечного и внутрисуставного введения;</w:t>
            </w:r>
          </w:p>
          <w:p w:rsidR="00F47913" w:rsidRDefault="00F47913" w:rsidP="009D4948">
            <w:pPr>
              <w:pStyle w:val="aa"/>
            </w:pPr>
            <w:r>
              <w:t>таблетки;</w:t>
            </w:r>
          </w:p>
          <w:p w:rsidR="00F47913" w:rsidRDefault="00F47913" w:rsidP="009D4948">
            <w:pPr>
              <w:pStyle w:val="aa"/>
            </w:pPr>
            <w:r>
              <w:t>эмульсия для наружного применения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Дексаметазон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Десмопрессин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капли назальные;</w:t>
            </w:r>
          </w:p>
          <w:p w:rsidR="00F47913" w:rsidRDefault="00F47913" w:rsidP="009D4948">
            <w:pPr>
              <w:pStyle w:val="aa"/>
            </w:pPr>
            <w:r>
              <w:t>спрей назальный дозированный;</w:t>
            </w:r>
          </w:p>
          <w:p w:rsidR="00F47913" w:rsidRDefault="00F47913" w:rsidP="009D4948">
            <w:pPr>
              <w:pStyle w:val="aa"/>
            </w:pPr>
            <w:r>
              <w:t>таблетки;</w:t>
            </w:r>
          </w:p>
          <w:p w:rsidR="00F47913" w:rsidRDefault="00F47913" w:rsidP="009D4948">
            <w:pPr>
              <w:pStyle w:val="aa"/>
            </w:pPr>
            <w:r>
              <w:t>таблетки, диспергируемые в полости рта;</w:t>
            </w:r>
          </w:p>
          <w:p w:rsidR="00F47913" w:rsidRDefault="00F47913" w:rsidP="009D4948">
            <w:pPr>
              <w:pStyle w:val="aa"/>
            </w:pPr>
            <w:r>
              <w:t>таблетки-лиофилизат;</w:t>
            </w:r>
          </w:p>
          <w:p w:rsidR="00F47913" w:rsidRDefault="00F47913" w:rsidP="009D4948">
            <w:pPr>
              <w:pStyle w:val="aa"/>
            </w:pPr>
            <w:r>
              <w:t>таблетки подъязычные</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Левотироксин натрий</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Метилпреднизолон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Преднизолон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мазь для наружного применения;</w:t>
            </w:r>
          </w:p>
          <w:p w:rsidR="00F47913" w:rsidRDefault="00F47913" w:rsidP="009D4948">
            <w:pPr>
              <w:pStyle w:val="aa"/>
            </w:pPr>
            <w:r>
              <w:t>раствор для инъекций;</w:t>
            </w:r>
          </w:p>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Соматропин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инъекций; раствор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Тестостерон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гель для наружного применения;</w:t>
            </w:r>
          </w:p>
          <w:p w:rsidR="00F47913" w:rsidRDefault="00F47913" w:rsidP="009D4948">
            <w:pPr>
              <w:pStyle w:val="aa"/>
            </w:pPr>
            <w:r>
              <w:t>раствор для внутримышечного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Тестостерон (смесь эфиров)</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внутримышечного введения (масляный)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Тиамазол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Флудрокортизон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bl>
    <w:p w:rsidR="00F47913" w:rsidRDefault="00F47913" w:rsidP="00F47913"/>
    <w:p w:rsidR="00F47913" w:rsidRDefault="00F47913" w:rsidP="00F47913">
      <w:bookmarkStart w:id="55" w:name="sub_7232"/>
      <w:r>
        <w:t>2) средства для лечения сахарного диабета</w:t>
      </w:r>
    </w:p>
    <w:bookmarkEnd w:id="55"/>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Алоглиптин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Вилдаглиптин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Глибенкламид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Гликлазид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с модифицированным высвобождением;</w:t>
            </w:r>
          </w:p>
          <w:p w:rsidR="00F47913" w:rsidRDefault="00F47913" w:rsidP="009D4948">
            <w:pPr>
              <w:pStyle w:val="aa"/>
            </w:pPr>
            <w:r>
              <w:t>таблетки с пролонгированным высвобождением</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Инсулин аспарт</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подкожного и внутривенного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Инсулин аспарт двухфазный</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суспензия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Инсулин гларгин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Инсулин двухфазный (человеческий генно-инженерный)</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суспензия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Инсулин детемир</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Инсулин лизпро</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инъекций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Инсулин растворимый (человеческий генно-инженерный)</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инъекций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Инсулин-изофан (человеческий генно-инженерный)</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суспензия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Ликсисенатид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Метформин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 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Репаглинид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bl>
    <w:p w:rsidR="00F47913" w:rsidRDefault="00F47913" w:rsidP="00F47913"/>
    <w:p w:rsidR="00F47913" w:rsidRDefault="00F47913" w:rsidP="00F47913">
      <w:bookmarkStart w:id="56" w:name="sub_7233"/>
      <w:r>
        <w:t>3) гестагены</w:t>
      </w:r>
    </w:p>
    <w:bookmarkEnd w:id="56"/>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Дидрогестерон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Норэтистерон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Прогестерон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bl>
    <w:p w:rsidR="00F47913" w:rsidRDefault="00F47913" w:rsidP="00F47913"/>
    <w:p w:rsidR="00F47913" w:rsidRDefault="00F47913" w:rsidP="00F47913">
      <w:bookmarkStart w:id="57" w:name="sub_724"/>
      <w:r>
        <w:t>24. Средства для лечения аденомы простаты</w:t>
      </w:r>
    </w:p>
    <w:bookmarkEnd w:id="57"/>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Доксазозин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Тамсулозин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 кишечнорастворимые пролонгированного действия;</w:t>
            </w:r>
          </w:p>
          <w:p w:rsidR="00F47913" w:rsidRDefault="00F47913" w:rsidP="009D4948">
            <w:pPr>
              <w:pStyle w:val="aa"/>
            </w:pPr>
            <w:r>
              <w:t>капсулы кишечнорастворимые с пролонгированным высвобождением;</w:t>
            </w:r>
          </w:p>
          <w:p w:rsidR="00F47913" w:rsidRDefault="00F47913" w:rsidP="009D4948">
            <w:pPr>
              <w:pStyle w:val="aa"/>
            </w:pPr>
            <w:r>
              <w:t>капсулы пролонгированного действия;</w:t>
            </w:r>
          </w:p>
          <w:p w:rsidR="00F47913" w:rsidRDefault="00F47913" w:rsidP="009D4948">
            <w:pPr>
              <w:pStyle w:val="aa"/>
            </w:pPr>
            <w:r>
              <w:t>капсулы с модифицированным высвобождением;</w:t>
            </w:r>
          </w:p>
          <w:p w:rsidR="00F47913" w:rsidRDefault="00F47913" w:rsidP="009D4948">
            <w:pPr>
              <w:pStyle w:val="aa"/>
            </w:pPr>
            <w:r>
              <w:t>капсулы с пролонгированным высвобождением;</w:t>
            </w:r>
          </w:p>
          <w:p w:rsidR="00F47913" w:rsidRDefault="00F47913" w:rsidP="009D4948">
            <w:pPr>
              <w:pStyle w:val="aa"/>
            </w:pPr>
            <w:r>
              <w:lastRenderedPageBreak/>
              <w:t>таблетки пролонгированного действия, покрытые пленочной оболочкой;</w:t>
            </w:r>
          </w:p>
          <w:p w:rsidR="00F47913" w:rsidRDefault="00F47913" w:rsidP="009D4948">
            <w:pPr>
              <w:pStyle w:val="aa"/>
            </w:pPr>
            <w:r>
              <w:t>таблетки с контролируемым высвобождением, покрытые оболочкой;</w:t>
            </w:r>
          </w:p>
          <w:p w:rsidR="00F47913" w:rsidRDefault="00F47913" w:rsidP="009D4948">
            <w:pPr>
              <w:pStyle w:val="aa"/>
            </w:pPr>
            <w:r>
              <w:t>таблетки с пролонгированным высвобождением,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Урапидил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 пролонгированного действия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Финастерид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bl>
    <w:p w:rsidR="00F47913" w:rsidRDefault="00F47913" w:rsidP="00F47913"/>
    <w:p w:rsidR="00F47913" w:rsidRDefault="00F47913" w:rsidP="00F47913">
      <w:bookmarkStart w:id="58" w:name="sub_725"/>
      <w:r>
        <w:t>25. Средства, влияющие на органы дыхания</w:t>
      </w:r>
    </w:p>
    <w:bookmarkEnd w:id="58"/>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Амброксол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 пролонгированного действия;</w:t>
            </w:r>
          </w:p>
          <w:p w:rsidR="00F47913" w:rsidRDefault="00F47913" w:rsidP="009D4948">
            <w:pPr>
              <w:pStyle w:val="aa"/>
            </w:pPr>
            <w:r>
              <w:t>пастилки;</w:t>
            </w:r>
          </w:p>
          <w:p w:rsidR="00F47913" w:rsidRDefault="00F47913" w:rsidP="009D4948">
            <w:pPr>
              <w:pStyle w:val="aa"/>
            </w:pPr>
            <w:r>
              <w:t>раствор для внутривенного введения;</w:t>
            </w:r>
          </w:p>
          <w:p w:rsidR="00F47913" w:rsidRDefault="00F47913" w:rsidP="009D4948">
            <w:pPr>
              <w:pStyle w:val="aa"/>
            </w:pPr>
            <w:r>
              <w:t>раствор для приема внутрь;</w:t>
            </w:r>
          </w:p>
          <w:p w:rsidR="00F47913" w:rsidRDefault="00F47913" w:rsidP="009D4948">
            <w:pPr>
              <w:pStyle w:val="aa"/>
            </w:pPr>
            <w:r>
              <w:t>раствор для приема внутрь и ингаляций;</w:t>
            </w:r>
          </w:p>
          <w:p w:rsidR="00F47913" w:rsidRDefault="00F47913" w:rsidP="009D4948">
            <w:pPr>
              <w:pStyle w:val="aa"/>
            </w:pPr>
            <w:r>
              <w:t>сироп;</w:t>
            </w:r>
          </w:p>
          <w:p w:rsidR="00F47913" w:rsidRDefault="00F47913" w:rsidP="009D4948">
            <w:pPr>
              <w:pStyle w:val="aa"/>
            </w:pPr>
            <w:r>
              <w:t>таблетки;</w:t>
            </w:r>
          </w:p>
          <w:p w:rsidR="00F47913" w:rsidRDefault="00F47913" w:rsidP="009D4948">
            <w:pPr>
              <w:pStyle w:val="aa"/>
            </w:pPr>
            <w:r>
              <w:t>таблетки диспергируемые;</w:t>
            </w:r>
          </w:p>
          <w:p w:rsidR="00F47913" w:rsidRDefault="00F47913" w:rsidP="009D4948">
            <w:pPr>
              <w:pStyle w:val="aa"/>
            </w:pPr>
            <w:r>
              <w:t>таблетки для рассасывания;</w:t>
            </w:r>
          </w:p>
          <w:p w:rsidR="00F47913" w:rsidRDefault="00F47913" w:rsidP="009D4948">
            <w:pPr>
              <w:pStyle w:val="aa"/>
            </w:pPr>
            <w:r>
              <w:t>таблетки шипучие</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Аминофиллин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Ацетилцистеин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гранулы для приготовления раствора для приема внутрь;</w:t>
            </w:r>
          </w:p>
          <w:p w:rsidR="00F47913" w:rsidRDefault="00F47913" w:rsidP="009D4948">
            <w:pPr>
              <w:pStyle w:val="aa"/>
            </w:pPr>
            <w:r>
              <w:t>гранулы для приготовления сиропа;</w:t>
            </w:r>
          </w:p>
          <w:p w:rsidR="00F47913" w:rsidRDefault="00F47913" w:rsidP="009D4948">
            <w:pPr>
              <w:pStyle w:val="aa"/>
            </w:pPr>
            <w:r>
              <w:t>порошок для приготовления раствора для приема внутрь;</w:t>
            </w:r>
          </w:p>
          <w:p w:rsidR="00F47913" w:rsidRDefault="00F47913" w:rsidP="009D4948">
            <w:pPr>
              <w:pStyle w:val="aa"/>
            </w:pPr>
            <w:r>
              <w:t>раствор для внутривенного и внутримышечного введения;</w:t>
            </w:r>
          </w:p>
          <w:p w:rsidR="00F47913" w:rsidRDefault="00F47913" w:rsidP="009D4948">
            <w:pPr>
              <w:pStyle w:val="aa"/>
            </w:pPr>
            <w:r>
              <w:t>раствор для инъекций и ингаляций;</w:t>
            </w:r>
          </w:p>
          <w:p w:rsidR="00F47913" w:rsidRDefault="00F47913" w:rsidP="009D4948">
            <w:pPr>
              <w:pStyle w:val="aa"/>
            </w:pPr>
            <w:r>
              <w:t>раствор для приема внутрь;</w:t>
            </w:r>
          </w:p>
          <w:p w:rsidR="00F47913" w:rsidRDefault="00F47913" w:rsidP="009D4948">
            <w:pPr>
              <w:pStyle w:val="aa"/>
            </w:pPr>
            <w:r>
              <w:t>сироп;</w:t>
            </w:r>
          </w:p>
          <w:p w:rsidR="00F47913" w:rsidRDefault="00F47913" w:rsidP="009D4948">
            <w:pPr>
              <w:pStyle w:val="aa"/>
            </w:pPr>
            <w:r>
              <w:t>таблетки;</w:t>
            </w:r>
          </w:p>
          <w:p w:rsidR="00F47913" w:rsidRDefault="00F47913" w:rsidP="009D4948">
            <w:pPr>
              <w:pStyle w:val="aa"/>
            </w:pPr>
            <w:r>
              <w:t>таблетки шипучие</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Беклометазон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аэрозоль для ингаляций дозированный;</w:t>
            </w:r>
          </w:p>
          <w:p w:rsidR="00F47913" w:rsidRDefault="00F47913" w:rsidP="009D4948">
            <w:pPr>
              <w:pStyle w:val="aa"/>
            </w:pPr>
            <w:r>
              <w:t>аэрозоль для ингаляций дозированный, активируемый вдохом;</w:t>
            </w:r>
          </w:p>
          <w:p w:rsidR="00F47913" w:rsidRDefault="00F47913" w:rsidP="009D4948">
            <w:pPr>
              <w:pStyle w:val="aa"/>
            </w:pPr>
            <w:r>
              <w:t>спрей назальный дозированный;</w:t>
            </w:r>
          </w:p>
          <w:p w:rsidR="00F47913" w:rsidRDefault="00F47913" w:rsidP="009D4948">
            <w:pPr>
              <w:pStyle w:val="aa"/>
            </w:pPr>
            <w:r>
              <w:t>суспензия для ингаляций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Беклометазон + Формотерол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аэрозоль для ингаляций дозированный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Будесонид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аэрозоль для ингаляций дозированный</w:t>
            </w:r>
          </w:p>
          <w:p w:rsidR="00F47913" w:rsidRDefault="00F47913" w:rsidP="009D4948">
            <w:pPr>
              <w:pStyle w:val="aa"/>
            </w:pPr>
            <w:r>
              <w:t>аэрозоль для ингаляций дозированный;</w:t>
            </w:r>
          </w:p>
          <w:p w:rsidR="00F47913" w:rsidRDefault="00F47913" w:rsidP="009D4948">
            <w:pPr>
              <w:pStyle w:val="aa"/>
            </w:pPr>
            <w:r>
              <w:t>капли назальные;</w:t>
            </w:r>
          </w:p>
          <w:p w:rsidR="00F47913" w:rsidRDefault="00F47913" w:rsidP="009D4948">
            <w:pPr>
              <w:pStyle w:val="aa"/>
            </w:pPr>
            <w:r>
              <w:t>капсулы;</w:t>
            </w:r>
          </w:p>
          <w:p w:rsidR="00F47913" w:rsidRDefault="00F47913" w:rsidP="009D4948">
            <w:pPr>
              <w:pStyle w:val="aa"/>
            </w:pPr>
            <w:r>
              <w:t>капсулы кишечнорастворимые;</w:t>
            </w:r>
          </w:p>
          <w:p w:rsidR="00F47913" w:rsidRDefault="00F47913" w:rsidP="009D4948">
            <w:pPr>
              <w:pStyle w:val="aa"/>
            </w:pPr>
            <w:r>
              <w:t>порошок для ингаляций дозированный;</w:t>
            </w:r>
          </w:p>
          <w:p w:rsidR="00F47913" w:rsidRDefault="00F47913" w:rsidP="009D4948">
            <w:pPr>
              <w:pStyle w:val="aa"/>
            </w:pPr>
            <w:r>
              <w:lastRenderedPageBreak/>
              <w:t>раствор для ингаляций;</w:t>
            </w:r>
          </w:p>
          <w:p w:rsidR="00F47913" w:rsidRDefault="00F47913" w:rsidP="009D4948">
            <w:pPr>
              <w:pStyle w:val="aa"/>
            </w:pPr>
            <w:r>
              <w:t>спрей назальный дозированный;</w:t>
            </w:r>
          </w:p>
          <w:p w:rsidR="00F47913" w:rsidRDefault="00F47913" w:rsidP="009D4948">
            <w:pPr>
              <w:pStyle w:val="aa"/>
            </w:pPr>
            <w:r>
              <w:t>суспензия для ингаляций дозированная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Будесонид + Формотерол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 с порошком для ингаляций набор;</w:t>
            </w:r>
          </w:p>
          <w:p w:rsidR="00F47913" w:rsidRDefault="00F47913" w:rsidP="009D4948">
            <w:pPr>
              <w:pStyle w:val="aa"/>
            </w:pPr>
            <w:r>
              <w:t>порошок для ингаляций дозированный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Вилантерол + флутиказона фуроат</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порошок для ингаляций дозированный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Гликопиррония бромид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 с порошком для ингаляций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Гликопиррония бромид + индакатерол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 с порошком для ингаляций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Дифенгидрамин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Ипратропия бромид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аэрозоль для ингаляций дозированный;</w:t>
            </w:r>
          </w:p>
          <w:p w:rsidR="00F47913" w:rsidRDefault="00F47913" w:rsidP="009D4948">
            <w:pPr>
              <w:pStyle w:val="aa"/>
            </w:pPr>
            <w:r>
              <w:t>раствор для ингаляций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Ипратропия бромид + Фенотерол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аэрозоль для ингаляций дозированный; раствор для ингаляций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Йод + Калия йодид + Глицерол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местного применения;</w:t>
            </w:r>
          </w:p>
          <w:p w:rsidR="00F47913" w:rsidRDefault="00F47913" w:rsidP="009D4948">
            <w:pPr>
              <w:pStyle w:val="aa"/>
            </w:pPr>
            <w:r>
              <w:t>спрей для местного применения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Ксилометазолин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гель назальный;</w:t>
            </w:r>
          </w:p>
          <w:p w:rsidR="00F47913" w:rsidRDefault="00F47913" w:rsidP="009D4948">
            <w:pPr>
              <w:pStyle w:val="aa"/>
            </w:pPr>
            <w:r>
              <w:t>капли назальные;</w:t>
            </w:r>
          </w:p>
          <w:p w:rsidR="00F47913" w:rsidRDefault="00F47913" w:rsidP="009D4948">
            <w:pPr>
              <w:pStyle w:val="aa"/>
            </w:pPr>
            <w:r>
              <w:t>капли назальные (для детей);</w:t>
            </w:r>
          </w:p>
          <w:p w:rsidR="00F47913" w:rsidRDefault="00F47913" w:rsidP="009D4948">
            <w:pPr>
              <w:pStyle w:val="aa"/>
            </w:pPr>
            <w:r>
              <w:t>спрей назальный;</w:t>
            </w:r>
          </w:p>
          <w:p w:rsidR="00F47913" w:rsidRDefault="00F47913" w:rsidP="009D4948">
            <w:pPr>
              <w:pStyle w:val="aa"/>
            </w:pPr>
            <w:r>
              <w:t>спрей назальный дозированный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Олодатерол + тиотропия бромид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ингаляций дозированный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Омализумаб</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подкожного введения;</w:t>
            </w:r>
          </w:p>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Салметерол + Флутиказон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аэрозоль для ингаляций дозированный;</w:t>
            </w:r>
          </w:p>
          <w:p w:rsidR="00F47913" w:rsidRDefault="00F47913" w:rsidP="009D4948">
            <w:pPr>
              <w:pStyle w:val="aa"/>
            </w:pPr>
            <w:r>
              <w:t>капсулы с порошком для ингаляций;</w:t>
            </w:r>
          </w:p>
          <w:p w:rsidR="00F47913" w:rsidRDefault="00F47913" w:rsidP="009D4948">
            <w:pPr>
              <w:pStyle w:val="aa"/>
            </w:pPr>
            <w:r>
              <w:t>порошок для ингаляций дозированный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Сальбутамол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аэрозоль для ингаляций дозированный;</w:t>
            </w:r>
          </w:p>
          <w:p w:rsidR="00F47913" w:rsidRDefault="00F47913" w:rsidP="009D4948">
            <w:pPr>
              <w:pStyle w:val="aa"/>
            </w:pPr>
            <w:r>
              <w:t>аэрозоль для ингаляций дозированный, активируемый вдохом;</w:t>
            </w:r>
          </w:p>
          <w:p w:rsidR="00F47913" w:rsidRDefault="00F47913" w:rsidP="009D4948">
            <w:pPr>
              <w:pStyle w:val="aa"/>
            </w:pPr>
            <w:r>
              <w:t>капсулы для ингаляций;</w:t>
            </w:r>
          </w:p>
          <w:p w:rsidR="00F47913" w:rsidRDefault="00F47913" w:rsidP="009D4948">
            <w:pPr>
              <w:pStyle w:val="aa"/>
            </w:pPr>
            <w:r>
              <w:t>капсулы с порошком для ингаляций;</w:t>
            </w:r>
          </w:p>
          <w:p w:rsidR="00F47913" w:rsidRDefault="00F47913" w:rsidP="009D4948">
            <w:pPr>
              <w:pStyle w:val="aa"/>
            </w:pPr>
            <w:r>
              <w:t>порошок для ингаляций дозированный;</w:t>
            </w:r>
          </w:p>
          <w:p w:rsidR="00F47913" w:rsidRDefault="00F47913" w:rsidP="009D4948">
            <w:pPr>
              <w:pStyle w:val="aa"/>
            </w:pPr>
            <w:r>
              <w:t>раствор для ингаляций;</w:t>
            </w:r>
          </w:p>
          <w:p w:rsidR="00F47913" w:rsidRDefault="00F47913" w:rsidP="009D4948">
            <w:pPr>
              <w:pStyle w:val="aa"/>
            </w:pPr>
            <w:r>
              <w:t>таблетки пролонгированного действия,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Тиотропия бромид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 с порошком для ингаляций;</w:t>
            </w:r>
          </w:p>
          <w:p w:rsidR="00F47913" w:rsidRDefault="00F47913" w:rsidP="009D4948">
            <w:pPr>
              <w:pStyle w:val="aa"/>
            </w:pPr>
            <w:r>
              <w:t>раствор для ингаляций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Фенспирид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сироп;</w:t>
            </w:r>
          </w:p>
          <w:p w:rsidR="00F47913" w:rsidRDefault="00F47913" w:rsidP="009D4948">
            <w:pPr>
              <w:pStyle w:val="aa"/>
            </w:pPr>
            <w:r>
              <w:t>таблетки, покрытые пленочной оболочкой;</w:t>
            </w:r>
          </w:p>
          <w:p w:rsidR="00F47913" w:rsidRDefault="00F47913" w:rsidP="009D4948">
            <w:pPr>
              <w:pStyle w:val="aa"/>
            </w:pPr>
            <w:r>
              <w:t>таблетки пролонгированного действия, покрытые пленочной оболочкой;</w:t>
            </w:r>
          </w:p>
          <w:p w:rsidR="00F47913" w:rsidRDefault="00F47913" w:rsidP="009D4948">
            <w:pPr>
              <w:pStyle w:val="aa"/>
            </w:pPr>
            <w:r>
              <w:t>таблетки с пролонгированным высвобождением,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Формотерол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аэрозоль для ингаляций дозированный;</w:t>
            </w:r>
          </w:p>
          <w:p w:rsidR="00F47913" w:rsidRDefault="00F47913" w:rsidP="009D4948">
            <w:pPr>
              <w:pStyle w:val="aa"/>
            </w:pPr>
            <w:r>
              <w:t>капсулы с порошком для ингаляций;</w:t>
            </w:r>
          </w:p>
          <w:p w:rsidR="00F47913" w:rsidRDefault="00F47913" w:rsidP="009D4948">
            <w:pPr>
              <w:pStyle w:val="aa"/>
            </w:pPr>
            <w:r>
              <w:lastRenderedPageBreak/>
              <w:t>порошок для ингаляций дозированный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Формотерол + Будесонид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 с порошком для ингаляций набор;</w:t>
            </w:r>
          </w:p>
          <w:p w:rsidR="00F47913" w:rsidRDefault="00F47913" w:rsidP="009D4948">
            <w:pPr>
              <w:pStyle w:val="aa"/>
            </w:pPr>
            <w:r>
              <w:t>порошок для ингаляций дозированный</w:t>
            </w:r>
          </w:p>
        </w:tc>
      </w:tr>
    </w:tbl>
    <w:p w:rsidR="00F47913" w:rsidRDefault="00F47913" w:rsidP="00F47913"/>
    <w:p w:rsidR="00F47913" w:rsidRDefault="00F47913" w:rsidP="00F47913">
      <w:bookmarkStart w:id="59" w:name="sub_726"/>
      <w:r>
        <w:t>26. Средства, применяемые в офтальмологии</w:t>
      </w:r>
    </w:p>
    <w:bookmarkEnd w:id="59"/>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Бутиламиногидроксипропоксифеноксиметил-метилоксадиазол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капли глазные</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дорзоламид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капли глазные</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Гипромеллоза</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капли глазные</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Пилокарпин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капли глазные</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Тафлупрост</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капли глазные</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Тимолол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гель глазной;</w:t>
            </w:r>
          </w:p>
          <w:p w:rsidR="00F47913" w:rsidRDefault="00F47913" w:rsidP="009D4948">
            <w:pPr>
              <w:pStyle w:val="aa"/>
            </w:pPr>
            <w:r>
              <w:t>капли глазные</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Тропикамид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капли глазные</w:t>
            </w:r>
          </w:p>
        </w:tc>
      </w:tr>
    </w:tbl>
    <w:p w:rsidR="00F47913" w:rsidRDefault="00F47913" w:rsidP="00F47913"/>
    <w:p w:rsidR="00F47913" w:rsidRDefault="00F47913" w:rsidP="00F47913">
      <w:bookmarkStart w:id="60" w:name="sub_727"/>
      <w:r>
        <w:t>27. Витамины и минералы</w:t>
      </w:r>
    </w:p>
    <w:bookmarkEnd w:id="60"/>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Аскорбиновая кислота</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драже;</w:t>
            </w:r>
          </w:p>
          <w:p w:rsidR="00F47913" w:rsidRDefault="00F47913" w:rsidP="009D4948">
            <w:pPr>
              <w:pStyle w:val="aa"/>
            </w:pPr>
            <w:r>
              <w:t>капли для приема внутрь;</w:t>
            </w:r>
          </w:p>
          <w:p w:rsidR="00F47913" w:rsidRDefault="00F47913" w:rsidP="009D4948">
            <w:pPr>
              <w:pStyle w:val="aa"/>
            </w:pPr>
            <w:r>
              <w:t>капсулы пролонгированного действия;</w:t>
            </w:r>
          </w:p>
          <w:p w:rsidR="00F47913" w:rsidRDefault="00F47913" w:rsidP="009D4948">
            <w:pPr>
              <w:pStyle w:val="aa"/>
            </w:pPr>
            <w:r>
              <w:t>порошок для приготовления раствора для приема внутрь;</w:t>
            </w:r>
          </w:p>
          <w:p w:rsidR="00F47913" w:rsidRDefault="00F47913" w:rsidP="009D4948">
            <w:pPr>
              <w:pStyle w:val="aa"/>
            </w:pPr>
            <w:r>
              <w:t>порошок для приема внутрь;</w:t>
            </w:r>
          </w:p>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Калия йодид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жевательные;</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Калия и магния аспарагинат</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инфузий;</w:t>
            </w:r>
          </w:p>
          <w:p w:rsidR="00F47913" w:rsidRDefault="00F47913" w:rsidP="009D4948">
            <w:pPr>
              <w:pStyle w:val="aa"/>
            </w:pPr>
            <w:r>
              <w:t>таблетки;</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Кальция глюконат</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Пиридоксин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инъекций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Ретинол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драже;</w:t>
            </w:r>
          </w:p>
          <w:p w:rsidR="00F47913" w:rsidRDefault="00F47913" w:rsidP="009D4948">
            <w:pPr>
              <w:pStyle w:val="aa"/>
            </w:pPr>
            <w:r>
              <w:t>капли для приема внутрь и наружного применения;</w:t>
            </w:r>
          </w:p>
          <w:p w:rsidR="00F47913" w:rsidRDefault="00F47913" w:rsidP="009D4948">
            <w:pPr>
              <w:pStyle w:val="aa"/>
            </w:pPr>
            <w:r>
              <w:t>капсулы;</w:t>
            </w:r>
          </w:p>
          <w:p w:rsidR="00F47913" w:rsidRDefault="00F47913" w:rsidP="009D4948">
            <w:pPr>
              <w:pStyle w:val="aa"/>
            </w:pPr>
            <w:r>
              <w:t>мазь для наружного применения;</w:t>
            </w:r>
          </w:p>
          <w:p w:rsidR="00F47913" w:rsidRDefault="00F47913" w:rsidP="009D4948">
            <w:pPr>
              <w:pStyle w:val="aa"/>
            </w:pPr>
            <w:r>
              <w:t>раствор для приема внутрь (масляный);</w:t>
            </w:r>
          </w:p>
          <w:p w:rsidR="00F47913" w:rsidRDefault="00F47913" w:rsidP="009D4948">
            <w:pPr>
              <w:pStyle w:val="aa"/>
            </w:pPr>
            <w:r>
              <w:t>раствор для приема внутрь и наружного применения (масляный)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Тиамин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внутримышечного введения</w:t>
            </w:r>
          </w:p>
        </w:tc>
      </w:tr>
    </w:tbl>
    <w:p w:rsidR="00F47913" w:rsidRDefault="00F47913" w:rsidP="00F47913"/>
    <w:p w:rsidR="00F47913" w:rsidRDefault="00F47913" w:rsidP="00F47913">
      <w:bookmarkStart w:id="61" w:name="sub_728"/>
      <w:r>
        <w:t>28. Антисептики и средства для дезинфекции</w:t>
      </w:r>
    </w:p>
    <w:bookmarkEnd w:id="61"/>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Хлоргексидин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местного применения;</w:t>
            </w:r>
          </w:p>
          <w:p w:rsidR="00F47913" w:rsidRDefault="00F47913" w:rsidP="009D4948">
            <w:pPr>
              <w:pStyle w:val="aa"/>
            </w:pPr>
            <w:r>
              <w:t>раствор для местного и наружного применения;</w:t>
            </w:r>
          </w:p>
          <w:p w:rsidR="00F47913" w:rsidRDefault="00F47913" w:rsidP="009D4948">
            <w:pPr>
              <w:pStyle w:val="aa"/>
            </w:pPr>
            <w:r>
              <w:t>раствор для наружного применения;</w:t>
            </w:r>
          </w:p>
          <w:p w:rsidR="00F47913" w:rsidRDefault="00F47913" w:rsidP="009D4948">
            <w:pPr>
              <w:pStyle w:val="aa"/>
            </w:pPr>
            <w:r>
              <w:t>суппозитории вагинальные;</w:t>
            </w:r>
          </w:p>
          <w:p w:rsidR="00F47913" w:rsidRDefault="00F47913" w:rsidP="009D4948">
            <w:pPr>
              <w:pStyle w:val="aa"/>
            </w:pPr>
            <w:r>
              <w:t>таблетки вагинальные</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Этанол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концентрат для приготовления раствора для наружного применения;</w:t>
            </w:r>
          </w:p>
          <w:p w:rsidR="00F47913" w:rsidRDefault="00F47913" w:rsidP="009D4948">
            <w:pPr>
              <w:pStyle w:val="aa"/>
            </w:pPr>
            <w:r>
              <w:t>концентрат для приготовления раствора для наружного применения и приготовления лекарственных форм;</w:t>
            </w:r>
          </w:p>
          <w:p w:rsidR="00F47913" w:rsidRDefault="00F47913" w:rsidP="009D4948">
            <w:pPr>
              <w:pStyle w:val="aa"/>
            </w:pPr>
            <w:r>
              <w:t>раствор для наружного применения;</w:t>
            </w:r>
          </w:p>
          <w:p w:rsidR="00F47913" w:rsidRDefault="00F47913" w:rsidP="009D4948">
            <w:pPr>
              <w:pStyle w:val="aa"/>
            </w:pPr>
            <w:r>
              <w:t>раствор для наружного применения и приготовления лекарственных форм</w:t>
            </w:r>
          </w:p>
        </w:tc>
      </w:tr>
    </w:tbl>
    <w:p w:rsidR="00F47913" w:rsidRDefault="00F47913" w:rsidP="00F47913"/>
    <w:p w:rsidR="00F47913" w:rsidRDefault="00F47913" w:rsidP="00F47913">
      <w:bookmarkStart w:id="62" w:name="sub_729"/>
      <w:r>
        <w:t>29. Прочие средства</w:t>
      </w:r>
    </w:p>
    <w:bookmarkEnd w:id="62"/>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Алфузозин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пролонгированного действия;</w:t>
            </w:r>
          </w:p>
          <w:p w:rsidR="00F47913" w:rsidRDefault="00F47913" w:rsidP="009D4948">
            <w:pPr>
              <w:pStyle w:val="aa"/>
            </w:pPr>
            <w:r>
              <w:t>таблетки пролонгированного действия, покрытые оболочкой;</w:t>
            </w:r>
          </w:p>
          <w:p w:rsidR="00F47913" w:rsidRDefault="00F47913" w:rsidP="009D4948">
            <w:pPr>
              <w:pStyle w:val="aa"/>
            </w:pPr>
            <w:r>
              <w:t>таблетки с контролируемым высвобождением,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Гексопреналин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Деферазирокс</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диспергируемые;</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Кетоаналоги аминокислот</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Солифенацин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Этилметилгидроксипиридина сукцинат</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таблетки, покрытые пленочной оболочкой</w:t>
            </w:r>
          </w:p>
        </w:tc>
      </w:tr>
    </w:tbl>
    <w:p w:rsidR="00F47913" w:rsidRDefault="00F47913" w:rsidP="00F47913"/>
    <w:p w:rsidR="00F47913" w:rsidRDefault="00F47913" w:rsidP="00F47913">
      <w:bookmarkStart w:id="63" w:name="sub_730"/>
      <w:r>
        <w:t>30. Дерматологические препараты</w:t>
      </w:r>
    </w:p>
    <w:bookmarkEnd w:id="63"/>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Диоксометилтетрагидропиримидин + Сульфадиметоксин + Тримекаин + Хлорамфеникол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мазь для наружного применения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Бетаметазон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крем для наружного применения;</w:t>
            </w:r>
          </w:p>
          <w:p w:rsidR="00F47913" w:rsidRDefault="00F47913" w:rsidP="009D4948">
            <w:pPr>
              <w:pStyle w:val="aa"/>
            </w:pPr>
            <w:r>
              <w:t>мазь для наружного применения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Мометазон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крем для наружного применения;</w:t>
            </w:r>
          </w:p>
          <w:p w:rsidR="00F47913" w:rsidRDefault="00F47913" w:rsidP="009D4948">
            <w:pPr>
              <w:pStyle w:val="aa"/>
            </w:pPr>
            <w:r>
              <w:t>мазь для наружного применения;</w:t>
            </w:r>
          </w:p>
          <w:p w:rsidR="00F47913" w:rsidRDefault="00F47913" w:rsidP="009D4948">
            <w:pPr>
              <w:pStyle w:val="aa"/>
            </w:pPr>
            <w:r>
              <w:t>порошок для ингаляций дозированный;</w:t>
            </w:r>
          </w:p>
          <w:p w:rsidR="00F47913" w:rsidRDefault="00F47913" w:rsidP="009D4948">
            <w:pPr>
              <w:pStyle w:val="aa"/>
            </w:pPr>
            <w:r>
              <w:t>раствор для наружного применения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Повидон-йод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местного и наружного применения;</w:t>
            </w:r>
          </w:p>
          <w:p w:rsidR="00F47913" w:rsidRDefault="00F47913" w:rsidP="009D4948">
            <w:pPr>
              <w:pStyle w:val="aa"/>
            </w:pPr>
            <w:r>
              <w:t>раствор для наружного применения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Салициловая кислота</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мазь для наружного применения</w:t>
            </w:r>
          </w:p>
        </w:tc>
      </w:tr>
    </w:tbl>
    <w:p w:rsidR="00F47913" w:rsidRDefault="00F47913" w:rsidP="00F47913"/>
    <w:p w:rsidR="00F47913" w:rsidRDefault="00F47913" w:rsidP="00F47913">
      <w:bookmarkStart w:id="64" w:name="sub_731"/>
      <w:r>
        <w:t>31. Средства, применяемые по решению врачебной комиссии, утвержденному главным врачом лечебно-профилактического учреждения</w:t>
      </w:r>
    </w:p>
    <w:bookmarkEnd w:id="64"/>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1"/>
        <w:gridCol w:w="5953"/>
      </w:tblGrid>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Абатацепт</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инфузий;</w:t>
            </w:r>
          </w:p>
          <w:p w:rsidR="00F47913" w:rsidRDefault="00F47913" w:rsidP="009D4948">
            <w:pPr>
              <w:pStyle w:val="aa"/>
            </w:pPr>
            <w:r>
              <w:t>лиофилизат для приготовления концентрата для приготовления раствора для инфузий;</w:t>
            </w:r>
          </w:p>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Агомелатин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Адалимумаб</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Адеметионин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внутривенного и внутримышечного введения;</w:t>
            </w:r>
          </w:p>
          <w:p w:rsidR="00F47913" w:rsidRDefault="00F47913" w:rsidP="009D4948">
            <w:pPr>
              <w:pStyle w:val="aa"/>
            </w:pPr>
            <w:r>
              <w:t>таблетки кишечнорастворимые;</w:t>
            </w:r>
          </w:p>
          <w:p w:rsidR="00F47913" w:rsidRDefault="00F47913" w:rsidP="009D4948">
            <w:pPr>
              <w:pStyle w:val="aa"/>
            </w:pPr>
            <w:r>
              <w:t>таблетки кишечнорастворимые, покрытые пленочной оболочкой;</w:t>
            </w:r>
          </w:p>
          <w:p w:rsidR="00F47913" w:rsidRDefault="00F47913" w:rsidP="009D4948">
            <w:pPr>
              <w:pStyle w:val="aa"/>
            </w:pPr>
            <w:r>
              <w:t>таблетки, покрытые кишечнорастворимой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Апремиласт</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Аспарагиназа</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внутривенного и внутримышечного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Аторвастатин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Афатиниб</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Бевацизумаб</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концентрат для приготовления раствора для инфузий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Бикалутамид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Ботулинический токсин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внутримышечного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Бусерелин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суспензии для внутримышечного введения пролонгированного действия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Валганцикловир</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Винорелбин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концентрат для приготовления раствора для инфузий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Вориконазол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концентрата для приготовления раствора для инфузий;</w:t>
            </w:r>
          </w:p>
          <w:p w:rsidR="00F47913" w:rsidRDefault="00F47913" w:rsidP="009D4948">
            <w:pPr>
              <w:pStyle w:val="aa"/>
            </w:pPr>
            <w:r>
              <w:t>лиофилизат для приготовления раствора для инфузий;</w:t>
            </w:r>
          </w:p>
          <w:p w:rsidR="00F47913" w:rsidRDefault="00F47913" w:rsidP="009D4948">
            <w:pPr>
              <w:pStyle w:val="aa"/>
            </w:pPr>
            <w:r>
              <w:t>порошок для приготовления суспензии для приема внутрь;</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Ганцикловир</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инфузий;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Гатифлоксацин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Голимумаб</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Гефитиниб</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Гидроксикарбамид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Гозерелин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капсула для подкожного введения пролонгированного действия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Гонадотропин хорионический</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внутримышечного введения;</w:t>
            </w:r>
          </w:p>
          <w:p w:rsidR="00F47913" w:rsidRDefault="00F47913" w:rsidP="009D4948">
            <w:pPr>
              <w:pStyle w:val="aa"/>
            </w:pPr>
            <w:r>
              <w:t>лиофилизат для приготовления раствора для внутримышечного и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Дабигатрана этексилат</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Дакарбазин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внутривенного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Дазатиниб</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Дапаглифлозин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Дарбэпоэтин альфа</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инъекций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Железа (III) гидроксид сахарозный комплекс</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внутривенного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Золедроновая кислота</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концентрат для приготовления раствора для инфузий;</w:t>
            </w:r>
          </w:p>
          <w:p w:rsidR="00F47913" w:rsidRDefault="00F47913" w:rsidP="009D4948">
            <w:pPr>
              <w:pStyle w:val="aa"/>
            </w:pPr>
            <w:r>
              <w:t>лиофилизат для приготовления раствора для внутривенного введения;</w:t>
            </w:r>
          </w:p>
          <w:p w:rsidR="00F47913" w:rsidRDefault="00F47913" w:rsidP="009D4948">
            <w:pPr>
              <w:pStyle w:val="aa"/>
            </w:pPr>
            <w:r>
              <w:t>лиофилизат для приготовления раствора для инфузий;</w:t>
            </w:r>
          </w:p>
          <w:p w:rsidR="00F47913" w:rsidRDefault="00F47913" w:rsidP="009D4948">
            <w:pPr>
              <w:pStyle w:val="aa"/>
            </w:pPr>
            <w:r>
              <w:t>раствор для инфузий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Зуклопентиксол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внутримышечного введения (масляный);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Иматиниб</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Иммуноглобулин человека нормальный (IgG + IgA + IgM)</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инфузий;</w:t>
            </w:r>
          </w:p>
          <w:p w:rsidR="00F47913" w:rsidRDefault="00F47913" w:rsidP="009D4948">
            <w:pPr>
              <w:pStyle w:val="aa"/>
            </w:pPr>
            <w:r>
              <w:t>лиофилизат для приготовления раствора для внутривенного введения;</w:t>
            </w:r>
          </w:p>
          <w:p w:rsidR="00F47913" w:rsidRDefault="00F47913" w:rsidP="009D4948">
            <w:pPr>
              <w:pStyle w:val="aa"/>
            </w:pPr>
            <w:r>
              <w:t>раствор для внутривенного введения;</w:t>
            </w:r>
          </w:p>
          <w:p w:rsidR="00F47913" w:rsidRDefault="00F47913" w:rsidP="009D4948">
            <w:pPr>
              <w:pStyle w:val="aa"/>
            </w:pPr>
            <w:r>
              <w:t>раствор для инфузий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Индакатерол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 с порошком для ингаляций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Интерферон альфа</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гель для местного и наружного применения;</w:t>
            </w:r>
          </w:p>
          <w:p w:rsidR="00F47913" w:rsidRDefault="00F47913" w:rsidP="009D4948">
            <w:pPr>
              <w:pStyle w:val="aa"/>
            </w:pPr>
            <w:r>
              <w:t>капли назальные;</w:t>
            </w:r>
          </w:p>
          <w:p w:rsidR="00F47913" w:rsidRDefault="00F47913" w:rsidP="009D4948">
            <w:pPr>
              <w:pStyle w:val="aa"/>
            </w:pPr>
            <w:r>
              <w:t>лиофилизат для приготовления раствора для внутримышечного и подкожного введения;</w:t>
            </w:r>
          </w:p>
          <w:p w:rsidR="00F47913" w:rsidRDefault="00F47913" w:rsidP="009D4948">
            <w:pPr>
              <w:pStyle w:val="aa"/>
            </w:pPr>
            <w:r>
              <w:t>лиофилизат для приготовления раствора для внутримышечного, субконъюнктивального введения и закапывания в глаз;</w:t>
            </w:r>
          </w:p>
          <w:p w:rsidR="00F47913" w:rsidRDefault="00F47913" w:rsidP="009D4948">
            <w:pPr>
              <w:pStyle w:val="aa"/>
            </w:pPr>
            <w:r>
              <w:t>лиофилизат для приготовления раствора для интраназального введения;</w:t>
            </w:r>
          </w:p>
          <w:p w:rsidR="00F47913" w:rsidRDefault="00F47913" w:rsidP="009D4948">
            <w:pPr>
              <w:pStyle w:val="aa"/>
            </w:pPr>
            <w:r>
              <w:t>лиофилизат для приготовления раствора для интраназального введения и ингаляций;</w:t>
            </w:r>
          </w:p>
          <w:p w:rsidR="00F47913" w:rsidRDefault="00F47913" w:rsidP="009D4948">
            <w:pPr>
              <w:pStyle w:val="aa"/>
            </w:pPr>
            <w:r>
              <w:t>лиофилизат для приготовления раствора для инъекций;</w:t>
            </w:r>
          </w:p>
          <w:p w:rsidR="00F47913" w:rsidRDefault="00F47913" w:rsidP="009D4948">
            <w:pPr>
              <w:pStyle w:val="aa"/>
            </w:pPr>
            <w:r>
              <w:t>лиофилизат для приготовления раствора для инъекций и местного применения;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Инфликсимаб</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инфузий;</w:t>
            </w:r>
          </w:p>
          <w:p w:rsidR="00F47913" w:rsidRDefault="00F47913" w:rsidP="009D4948">
            <w:pPr>
              <w:pStyle w:val="aa"/>
            </w:pPr>
            <w:r>
              <w:t>лиофилизат для приготовления концентрата для приготовления раствора для инфузий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Инсулин деглудек</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Инсулин деглудек + Инсулин аспарт</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Инсулин лизпро двухфазный</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суспензия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Кальцитонин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инъекций;</w:t>
            </w:r>
          </w:p>
          <w:p w:rsidR="00F47913" w:rsidRDefault="00F47913" w:rsidP="009D4948">
            <w:pPr>
              <w:pStyle w:val="aa"/>
            </w:pPr>
            <w:r>
              <w:t>спрей назальный;</w:t>
            </w:r>
          </w:p>
          <w:p w:rsidR="00F47913" w:rsidRDefault="00F47913" w:rsidP="009D4948">
            <w:pPr>
              <w:pStyle w:val="aa"/>
            </w:pPr>
            <w:r>
              <w:t>спрей назальный дозированный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Капецитабин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Клопидогрел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Комплекс железа (III) оксигидроксида, сахарозы и крахмала</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жевательные</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Кромоглициевая кислота</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аэрозоль для ингаляций дозированный;</w:t>
            </w:r>
          </w:p>
          <w:p w:rsidR="00F47913" w:rsidRDefault="00F47913" w:rsidP="009D4948">
            <w:pPr>
              <w:pStyle w:val="aa"/>
            </w:pPr>
            <w:r>
              <w:t>капсулы;</w:t>
            </w:r>
          </w:p>
          <w:p w:rsidR="00F47913" w:rsidRDefault="00F47913" w:rsidP="009D4948">
            <w:pPr>
              <w:pStyle w:val="aa"/>
            </w:pPr>
            <w:r>
              <w:t>спрей назальный;</w:t>
            </w:r>
          </w:p>
          <w:p w:rsidR="00F47913" w:rsidRDefault="00F47913" w:rsidP="009D4948">
            <w:pPr>
              <w:pStyle w:val="aa"/>
            </w:pPr>
            <w:r>
              <w:t>спрей назальный дозированный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Левофлоксацин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капли глазные;</w:t>
            </w:r>
          </w:p>
          <w:p w:rsidR="00F47913" w:rsidRDefault="00F47913" w:rsidP="009D4948">
            <w:pPr>
              <w:pStyle w:val="aa"/>
            </w:pPr>
            <w:r>
              <w:t>раствор для инфузий;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Лейпрорелин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подкожного введения;</w:t>
            </w:r>
          </w:p>
          <w:p w:rsidR="00F47913" w:rsidRDefault="00F47913" w:rsidP="009D4948">
            <w:pPr>
              <w:pStyle w:val="aa"/>
            </w:pPr>
            <w:r>
              <w:t>лиофилизат для приготовления суспензии для внутримышечного и подкожного введения пролонгированного действия;</w:t>
            </w:r>
          </w:p>
          <w:p w:rsidR="00F47913" w:rsidRDefault="00F47913" w:rsidP="009D4948">
            <w:pPr>
              <w:pStyle w:val="aa"/>
            </w:pPr>
            <w:r>
              <w:t>лиофилизат для приготовления суспензии для внутримышечного и подкожного введения с пролонгированным высвобождением</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Линаглиптин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Лозартан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Ломефлоксацин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капли глазные;</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Метоксиполиэтиленгликоль-эпоэтин бета</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внутривенного и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Моксифлоксацин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капли глазные;</w:t>
            </w:r>
          </w:p>
          <w:p w:rsidR="00F47913" w:rsidRDefault="00F47913" w:rsidP="009D4948">
            <w:pPr>
              <w:pStyle w:val="aa"/>
            </w:pPr>
            <w:r>
              <w:t>раствор для инфузий;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Мельдоний</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Октреотид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суспензии для внутримышечного введения пролонгированного действия;</w:t>
            </w:r>
          </w:p>
          <w:p w:rsidR="00F47913" w:rsidRDefault="00F47913" w:rsidP="009D4948">
            <w:pPr>
              <w:pStyle w:val="aa"/>
            </w:pPr>
            <w:r>
              <w:t>микросферы для приготовления суспензии для внутримышечного введения;</w:t>
            </w:r>
          </w:p>
          <w:p w:rsidR="00F47913" w:rsidRDefault="00F47913" w:rsidP="009D4948">
            <w:pPr>
              <w:pStyle w:val="aa"/>
            </w:pPr>
            <w:r>
              <w:t>микросферы для приготовления суспензии для внутримышечного введения пролонгированного действия;</w:t>
            </w:r>
          </w:p>
          <w:p w:rsidR="00F47913" w:rsidRDefault="00F47913" w:rsidP="009D4948">
            <w:pPr>
              <w:pStyle w:val="aa"/>
            </w:pPr>
            <w:r>
              <w:t>раствор для внутривенного и подкожного введения;</w:t>
            </w:r>
          </w:p>
          <w:p w:rsidR="00F47913" w:rsidRDefault="00F47913" w:rsidP="009D4948">
            <w:pPr>
              <w:pStyle w:val="aa"/>
            </w:pPr>
            <w:r>
              <w:t>раствор для инфузий и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Паклитаксел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концентрат для приготовления раствора для инфузий;</w:t>
            </w:r>
          </w:p>
          <w:p w:rsidR="00F47913" w:rsidRDefault="00F47913" w:rsidP="009D4948">
            <w:pPr>
              <w:pStyle w:val="aa"/>
            </w:pPr>
            <w:r>
              <w:t>лиофилизат для приготовления раствора для инфузий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Палиперидон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суспензия для внутримышечного введения пролонгированного действия;</w:t>
            </w:r>
          </w:p>
          <w:p w:rsidR="00F47913" w:rsidRDefault="00F47913" w:rsidP="009D4948">
            <w:pPr>
              <w:pStyle w:val="aa"/>
            </w:pPr>
            <w:r>
              <w:t xml:space="preserve">таблетки пролонгированного действия, покрытые </w:t>
            </w:r>
            <w:r>
              <w:lastRenderedPageBreak/>
              <w:t>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Парикальцитол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Пимекролимус</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крем для наружного применения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Полипептиды коры головного мозга скота</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внутримышечного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Пэгинтерферон альфа-2a</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Пэгинтерферон альфа-2b</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Прамипексол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таблетки пролонгированного действия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Ралтитрексид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инфузий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Рибавирин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концентрат для приготовления раствора для инфузий;</w:t>
            </w:r>
          </w:p>
          <w:p w:rsidR="00F47913" w:rsidRDefault="00F47913" w:rsidP="009D4948">
            <w:pPr>
              <w:pStyle w:val="aa"/>
            </w:pPr>
            <w:r>
              <w:t>лиофилизат для приготовления суспензии для приема внутрь;</w:t>
            </w:r>
          </w:p>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Ривароксабан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Рисперидон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суспензии для внутримышечного введения пролонгированного действия;</w:t>
            </w:r>
          </w:p>
          <w:p w:rsidR="00F47913" w:rsidRDefault="00F47913" w:rsidP="009D4948">
            <w:pPr>
              <w:pStyle w:val="aa"/>
            </w:pPr>
            <w:r>
              <w:t>раствор для приема внутрь;</w:t>
            </w:r>
          </w:p>
          <w:p w:rsidR="00F47913" w:rsidRDefault="00F47913" w:rsidP="009D4948">
            <w:pPr>
              <w:pStyle w:val="aa"/>
            </w:pPr>
            <w:r>
              <w:t>таблетки, диспергируемые в полости рта;</w:t>
            </w:r>
          </w:p>
          <w:p w:rsidR="00F47913" w:rsidRDefault="00F47913" w:rsidP="009D4948">
            <w:pPr>
              <w:pStyle w:val="aa"/>
            </w:pPr>
            <w:r>
              <w:t>таблетки для рассасывания;</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Ритуксимаб</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концентрат для приготовления раствора для инфузий;</w:t>
            </w:r>
          </w:p>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Саксаглиптин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Симвастатин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Ситаглиптин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Сорафениб</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Темозоломид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Тиоктовая кислота</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Тофацитиниб</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Трастузумаб</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концентрата для приготовления раствора для инфузий;</w:t>
            </w:r>
          </w:p>
          <w:p w:rsidR="00F47913" w:rsidRDefault="00F47913" w:rsidP="009D4948">
            <w:pPr>
              <w:pStyle w:val="aa"/>
            </w:pPr>
            <w:r>
              <w:t>лиофилизат для приготовления раствора для инфузий;</w:t>
            </w:r>
          </w:p>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Третиноин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Трипторелин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подкожного введения;</w:t>
            </w:r>
          </w:p>
          <w:p w:rsidR="00F47913" w:rsidRDefault="00F47913" w:rsidP="009D4948">
            <w:pPr>
              <w:pStyle w:val="aa"/>
            </w:pPr>
            <w:r>
              <w:t>лиофилизат для приготовления суспензии для внутримышечного введения пролонгированного действия;</w:t>
            </w:r>
          </w:p>
          <w:p w:rsidR="00F47913" w:rsidRDefault="00F47913" w:rsidP="009D4948">
            <w:pPr>
              <w:pStyle w:val="aa"/>
            </w:pPr>
            <w:r>
              <w:t>лиофилизат для приготовления суспензии для внутримышечного введения с пролонгированным высвобождением;</w:t>
            </w:r>
          </w:p>
          <w:p w:rsidR="00F47913" w:rsidRDefault="00F47913" w:rsidP="009D4948">
            <w:pPr>
              <w:pStyle w:val="aa"/>
            </w:pPr>
            <w:r>
              <w:lastRenderedPageBreak/>
              <w:t>лиофилизат для приготовления суспензии для внутримышечного и подкожного введения пролонгированного действия;</w:t>
            </w:r>
          </w:p>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lastRenderedPageBreak/>
              <w:t>Финголимод</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Флуфеназин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внутримышечного введения (масляный)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Фулвестрант</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внутримышечного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Холина альфосцерат</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раствор для внутривенного и внутримышечного введения;</w:t>
            </w:r>
          </w:p>
          <w:p w:rsidR="00F47913" w:rsidRDefault="00F47913" w:rsidP="009D4948">
            <w:pPr>
              <w:pStyle w:val="aa"/>
            </w:pPr>
            <w:r>
              <w:t>раствор для инфузий и внутримышечного введения;</w:t>
            </w:r>
          </w:p>
          <w:p w:rsidR="00F47913" w:rsidRDefault="00F47913" w:rsidP="009D4948">
            <w:pPr>
              <w:pStyle w:val="aa"/>
            </w:pPr>
            <w:r>
              <w:t>раствор для приема внутрь</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Церебролизин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инъекций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Цертолизумаба пэгол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Цефазолин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раствора для внутривенного и внутримышечного введения;</w:t>
            </w:r>
          </w:p>
          <w:p w:rsidR="00F47913" w:rsidRDefault="00F47913" w:rsidP="009D4948">
            <w:pPr>
              <w:pStyle w:val="aa"/>
            </w:pPr>
            <w:r>
              <w:t>порошок для приготовления раствора для внутримышечного введения;</w:t>
            </w:r>
          </w:p>
          <w:p w:rsidR="00F47913" w:rsidRDefault="00F47913" w:rsidP="009D4948">
            <w:pPr>
              <w:pStyle w:val="aa"/>
            </w:pPr>
            <w:r>
              <w:t>порошок для приготовления раствора для инъекций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Цинакальцет</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Ципротерон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внутримышечного введения масляный;</w:t>
            </w:r>
          </w:p>
          <w:p w:rsidR="00F47913" w:rsidRDefault="00F47913" w:rsidP="009D4948">
            <w:pPr>
              <w:pStyle w:val="aa"/>
            </w:pPr>
            <w:r>
              <w:t>таблетки</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Эверолимус</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таблетки диспергируемые</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Эзомепразол</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капсулы кишечнорастворимые;</w:t>
            </w:r>
          </w:p>
          <w:p w:rsidR="00F47913" w:rsidRDefault="00F47913" w:rsidP="009D4948">
            <w:pPr>
              <w:pStyle w:val="aa"/>
            </w:pPr>
            <w:r>
              <w:t>лиофилизат для приготовления раствора для внутривенного введения;</w:t>
            </w:r>
          </w:p>
          <w:p w:rsidR="00F47913" w:rsidRDefault="00F47913" w:rsidP="009D4948">
            <w:pPr>
              <w:pStyle w:val="aa"/>
            </w:pPr>
            <w:r>
              <w:t>таблетки кишечнорастворимые, покрытые пленочной оболочкой;</w:t>
            </w:r>
          </w:p>
          <w:p w:rsidR="00F47913" w:rsidRDefault="00F47913" w:rsidP="009D4948">
            <w:pPr>
              <w:pStyle w:val="aa"/>
            </w:pPr>
            <w:r>
              <w:t>таблетки, покрытые кишечнорастворимой оболочкой;</w:t>
            </w:r>
          </w:p>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Эмпаглифлозин</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Эноксапарин натрий</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раствор для инъекций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Эрлотиниб</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3061" w:type="dxa"/>
            <w:tcBorders>
              <w:top w:val="single" w:sz="4" w:space="0" w:color="auto"/>
              <w:bottom w:val="single" w:sz="4" w:space="0" w:color="auto"/>
              <w:right w:val="single" w:sz="4" w:space="0" w:color="auto"/>
            </w:tcBorders>
          </w:tcPr>
          <w:p w:rsidR="00F47913" w:rsidRDefault="00F47913" w:rsidP="009D4948">
            <w:pPr>
              <w:pStyle w:val="aa"/>
            </w:pPr>
            <w:r>
              <w:t>Этанерцепт</w:t>
            </w:r>
          </w:p>
        </w:tc>
        <w:tc>
          <w:tcPr>
            <w:tcW w:w="5953"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подкожного введения;</w:t>
            </w:r>
          </w:p>
          <w:p w:rsidR="00F47913" w:rsidRDefault="00F47913" w:rsidP="009D4948">
            <w:pPr>
              <w:pStyle w:val="aa"/>
            </w:pPr>
            <w:r>
              <w:t>раствор для подкожного введения</w:t>
            </w:r>
          </w:p>
        </w:tc>
      </w:tr>
    </w:tbl>
    <w:p w:rsidR="00F47913" w:rsidRDefault="00F47913" w:rsidP="00F47913"/>
    <w:p w:rsidR="00F47913" w:rsidRDefault="00F47913" w:rsidP="00F47913">
      <w:bookmarkStart w:id="65" w:name="sub_102"/>
      <w:r>
        <w:rPr>
          <w:rStyle w:val="a3"/>
          <w:bCs/>
        </w:rPr>
        <w:t>*</w:t>
      </w:r>
      <w:r>
        <w:t xml:space="preserve"> Лекарственные препараты, назначаемые по решению врачебной комиссии медицинской организации.</w:t>
      </w:r>
    </w:p>
    <w:bookmarkEnd w:id="65"/>
    <w:p w:rsidR="00F47913" w:rsidRDefault="00F47913" w:rsidP="00F47913"/>
    <w:p w:rsidR="00F47913" w:rsidRDefault="00F47913" w:rsidP="00F47913">
      <w:pPr>
        <w:jc w:val="right"/>
        <w:rPr>
          <w:rStyle w:val="a3"/>
          <w:rFonts w:ascii="Arial" w:hAnsi="Arial" w:cs="Arial"/>
          <w:bCs/>
        </w:rPr>
      </w:pPr>
      <w:bookmarkStart w:id="66" w:name="sub_999108"/>
      <w:r>
        <w:rPr>
          <w:rStyle w:val="a3"/>
          <w:rFonts w:ascii="Arial" w:hAnsi="Arial" w:cs="Arial"/>
          <w:bCs/>
        </w:rPr>
        <w:t>Приложение 8</w:t>
      </w:r>
    </w:p>
    <w:bookmarkEnd w:id="66"/>
    <w:p w:rsidR="00F47913" w:rsidRDefault="00F47913" w:rsidP="00F47913">
      <w:pPr>
        <w:jc w:val="right"/>
        <w:rPr>
          <w:rStyle w:val="a3"/>
          <w:rFonts w:ascii="Arial" w:hAnsi="Arial" w:cs="Arial"/>
          <w:bCs/>
        </w:rPr>
      </w:pPr>
      <w:r>
        <w:rPr>
          <w:rStyle w:val="a3"/>
          <w:rFonts w:ascii="Arial" w:hAnsi="Arial" w:cs="Arial"/>
          <w:bCs/>
        </w:rPr>
        <w:t xml:space="preserve">к </w:t>
      </w:r>
      <w:hyperlink w:anchor="sub_9991" w:history="1">
        <w:r>
          <w:rPr>
            <w:rStyle w:val="a4"/>
            <w:rFonts w:ascii="Arial" w:hAnsi="Arial" w:cs="Arial"/>
          </w:rPr>
          <w:t>Территориальной программе</w:t>
        </w:r>
      </w:hyperlink>
      <w:r>
        <w:rPr>
          <w:rStyle w:val="a3"/>
          <w:rFonts w:ascii="Arial" w:hAnsi="Arial" w:cs="Arial"/>
          <w:bCs/>
        </w:rPr>
        <w:t xml:space="preserve"> государственных гарантий</w:t>
      </w:r>
    </w:p>
    <w:p w:rsidR="00F47913" w:rsidRDefault="00F47913" w:rsidP="00F47913">
      <w:pPr>
        <w:jc w:val="right"/>
        <w:rPr>
          <w:rStyle w:val="a3"/>
          <w:rFonts w:ascii="Arial" w:hAnsi="Arial" w:cs="Arial"/>
          <w:bCs/>
        </w:rPr>
      </w:pPr>
      <w:r>
        <w:rPr>
          <w:rStyle w:val="a3"/>
          <w:rFonts w:ascii="Arial" w:hAnsi="Arial" w:cs="Arial"/>
          <w:bCs/>
        </w:rPr>
        <w:t>бесплатного оказания гражданам медицинской помощи</w:t>
      </w:r>
    </w:p>
    <w:p w:rsidR="00F47913" w:rsidRDefault="00F47913" w:rsidP="00F47913">
      <w:pPr>
        <w:jc w:val="right"/>
        <w:rPr>
          <w:rStyle w:val="a3"/>
          <w:rFonts w:ascii="Arial" w:hAnsi="Arial" w:cs="Arial"/>
          <w:bCs/>
        </w:rPr>
      </w:pPr>
      <w:r>
        <w:rPr>
          <w:rStyle w:val="a3"/>
          <w:rFonts w:ascii="Arial" w:hAnsi="Arial" w:cs="Arial"/>
          <w:bCs/>
        </w:rPr>
        <w:t>в Иркутской области на 2022 год</w:t>
      </w:r>
    </w:p>
    <w:p w:rsidR="00F47913" w:rsidRDefault="00F47913" w:rsidP="00F47913">
      <w:pPr>
        <w:jc w:val="right"/>
        <w:rPr>
          <w:rStyle w:val="a3"/>
          <w:rFonts w:ascii="Arial" w:hAnsi="Arial" w:cs="Arial"/>
          <w:bCs/>
        </w:rPr>
      </w:pPr>
      <w:r>
        <w:rPr>
          <w:rStyle w:val="a3"/>
          <w:rFonts w:ascii="Arial" w:hAnsi="Arial" w:cs="Arial"/>
          <w:bCs/>
        </w:rPr>
        <w:t>и на плановый период 2023 и 2024 годов</w:t>
      </w:r>
    </w:p>
    <w:p w:rsidR="00F47913" w:rsidRDefault="00F47913" w:rsidP="00F47913"/>
    <w:p w:rsidR="00F47913" w:rsidRDefault="00F47913" w:rsidP="00F47913">
      <w:pPr>
        <w:pStyle w:val="1"/>
      </w:pPr>
      <w:r>
        <w:t>Объем медицинской помощи в амбулаторных условиях, оказываемой с профилактическими и иными целями, на 1 жителя/застрахованное лицо на 2022 год</w:t>
      </w:r>
    </w:p>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4111"/>
        <w:gridCol w:w="2551"/>
        <w:gridCol w:w="1701"/>
        <w:gridCol w:w="10"/>
      </w:tblGrid>
      <w:tr w:rsidR="00F47913" w:rsidTr="009D4948">
        <w:tblPrEx>
          <w:tblCellMar>
            <w:top w:w="0" w:type="dxa"/>
            <w:bottom w:w="0" w:type="dxa"/>
          </w:tblCellMar>
        </w:tblPrEx>
        <w:tc>
          <w:tcPr>
            <w:tcW w:w="817" w:type="dxa"/>
            <w:vMerge w:val="restart"/>
            <w:tcBorders>
              <w:top w:val="single" w:sz="4" w:space="0" w:color="auto"/>
              <w:bottom w:val="single" w:sz="4" w:space="0" w:color="auto"/>
              <w:right w:val="single" w:sz="4" w:space="0" w:color="auto"/>
            </w:tcBorders>
          </w:tcPr>
          <w:p w:rsidR="00F47913" w:rsidRDefault="00F47913" w:rsidP="009D4948">
            <w:pPr>
              <w:pStyle w:val="aa"/>
              <w:jc w:val="center"/>
            </w:pPr>
            <w:r>
              <w:t>N строки</w:t>
            </w:r>
          </w:p>
        </w:tc>
        <w:tc>
          <w:tcPr>
            <w:tcW w:w="4111" w:type="dxa"/>
            <w:vMerge w:val="restart"/>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Показатель (на 1 жителя/застрахованное лицо)</w:t>
            </w:r>
          </w:p>
        </w:tc>
        <w:tc>
          <w:tcPr>
            <w:tcW w:w="4262" w:type="dxa"/>
            <w:gridSpan w:val="3"/>
            <w:tcBorders>
              <w:top w:val="single" w:sz="4" w:space="0" w:color="auto"/>
              <w:left w:val="single" w:sz="4" w:space="0" w:color="auto"/>
              <w:bottom w:val="single" w:sz="4" w:space="0" w:color="auto"/>
            </w:tcBorders>
          </w:tcPr>
          <w:p w:rsidR="00F47913" w:rsidRDefault="00F47913" w:rsidP="009D4948">
            <w:pPr>
              <w:pStyle w:val="aa"/>
              <w:jc w:val="center"/>
            </w:pPr>
            <w:r>
              <w:t>Источник финансового обеспечения</w:t>
            </w:r>
          </w:p>
        </w:tc>
      </w:tr>
      <w:tr w:rsidR="00F47913" w:rsidTr="009D4948">
        <w:tblPrEx>
          <w:tblCellMar>
            <w:top w:w="0" w:type="dxa"/>
            <w:bottom w:w="0" w:type="dxa"/>
          </w:tblCellMar>
        </w:tblPrEx>
        <w:trPr>
          <w:gridAfter w:val="1"/>
          <w:wAfter w:w="10" w:type="dxa"/>
        </w:trPr>
        <w:tc>
          <w:tcPr>
            <w:tcW w:w="817" w:type="dxa"/>
            <w:vMerge/>
            <w:tcBorders>
              <w:top w:val="single" w:sz="4" w:space="0" w:color="auto"/>
              <w:bottom w:val="single" w:sz="4" w:space="0" w:color="auto"/>
              <w:right w:val="single" w:sz="4" w:space="0" w:color="auto"/>
            </w:tcBorders>
          </w:tcPr>
          <w:p w:rsidR="00F47913" w:rsidRDefault="00F47913" w:rsidP="009D4948">
            <w:pPr>
              <w:pStyle w:val="aa"/>
            </w:pPr>
          </w:p>
        </w:tc>
        <w:tc>
          <w:tcPr>
            <w:tcW w:w="4111" w:type="dxa"/>
            <w:vMerge/>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255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Бюджетные ассигнования бюджета субъекта РФ</w:t>
            </w:r>
          </w:p>
        </w:tc>
        <w:tc>
          <w:tcPr>
            <w:tcW w:w="1701" w:type="dxa"/>
            <w:tcBorders>
              <w:top w:val="single" w:sz="4" w:space="0" w:color="auto"/>
              <w:left w:val="single" w:sz="4" w:space="0" w:color="auto"/>
              <w:bottom w:val="single" w:sz="4" w:space="0" w:color="auto"/>
            </w:tcBorders>
          </w:tcPr>
          <w:p w:rsidR="00F47913" w:rsidRDefault="00F47913" w:rsidP="009D4948">
            <w:pPr>
              <w:pStyle w:val="aa"/>
              <w:jc w:val="center"/>
            </w:pPr>
            <w:r>
              <w:t>Средства ОМС</w:t>
            </w:r>
          </w:p>
        </w:tc>
      </w:tr>
      <w:tr w:rsidR="00F47913" w:rsidTr="009D4948">
        <w:tblPrEx>
          <w:tblCellMar>
            <w:top w:w="0" w:type="dxa"/>
            <w:bottom w:w="0" w:type="dxa"/>
          </w:tblCellMar>
        </w:tblPrEx>
        <w:trPr>
          <w:gridAfter w:val="1"/>
          <w:wAfter w:w="10" w:type="dxa"/>
        </w:trPr>
        <w:tc>
          <w:tcPr>
            <w:tcW w:w="817" w:type="dxa"/>
            <w:tcBorders>
              <w:top w:val="single" w:sz="4" w:space="0" w:color="auto"/>
              <w:bottom w:val="single" w:sz="4" w:space="0" w:color="auto"/>
              <w:right w:val="single" w:sz="4" w:space="0" w:color="auto"/>
            </w:tcBorders>
          </w:tcPr>
          <w:p w:rsidR="00F47913" w:rsidRDefault="00F47913" w:rsidP="009D4948">
            <w:pPr>
              <w:pStyle w:val="aa"/>
              <w:jc w:val="center"/>
            </w:pPr>
            <w:r>
              <w:t>1</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Объем посещений с профилактической и иными целями, всего (сумма строк 2 + 3 + 4), в том числе:</w:t>
            </w:r>
          </w:p>
        </w:tc>
        <w:tc>
          <w:tcPr>
            <w:tcW w:w="255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0,439</w:t>
            </w:r>
          </w:p>
        </w:tc>
        <w:tc>
          <w:tcPr>
            <w:tcW w:w="1701" w:type="dxa"/>
            <w:tcBorders>
              <w:top w:val="single" w:sz="4" w:space="0" w:color="auto"/>
              <w:left w:val="single" w:sz="4" w:space="0" w:color="auto"/>
              <w:bottom w:val="single" w:sz="4" w:space="0" w:color="auto"/>
            </w:tcBorders>
          </w:tcPr>
          <w:p w:rsidR="00F47913" w:rsidRDefault="00F47913" w:rsidP="009D4948">
            <w:pPr>
              <w:pStyle w:val="aa"/>
              <w:jc w:val="center"/>
            </w:pPr>
            <w:r>
              <w:t>2,93</w:t>
            </w:r>
          </w:p>
        </w:tc>
      </w:tr>
      <w:tr w:rsidR="00F47913" w:rsidTr="009D4948">
        <w:tblPrEx>
          <w:tblCellMar>
            <w:top w:w="0" w:type="dxa"/>
            <w:bottom w:w="0" w:type="dxa"/>
          </w:tblCellMar>
        </w:tblPrEx>
        <w:trPr>
          <w:gridAfter w:val="1"/>
          <w:wAfter w:w="10" w:type="dxa"/>
        </w:trPr>
        <w:tc>
          <w:tcPr>
            <w:tcW w:w="817" w:type="dxa"/>
            <w:tcBorders>
              <w:top w:val="single" w:sz="4" w:space="0" w:color="auto"/>
              <w:bottom w:val="single" w:sz="4" w:space="0" w:color="auto"/>
              <w:right w:val="single" w:sz="4" w:space="0" w:color="auto"/>
            </w:tcBorders>
          </w:tcPr>
          <w:p w:rsidR="00F47913" w:rsidRDefault="00F47913" w:rsidP="009D4948">
            <w:pPr>
              <w:pStyle w:val="aa"/>
              <w:jc w:val="center"/>
            </w:pPr>
            <w:r>
              <w:t>2</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 в том числе</w:t>
            </w:r>
          </w:p>
        </w:tc>
        <w:tc>
          <w:tcPr>
            <w:tcW w:w="255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0,098</w:t>
            </w:r>
          </w:p>
        </w:tc>
        <w:tc>
          <w:tcPr>
            <w:tcW w:w="1701" w:type="dxa"/>
            <w:tcBorders>
              <w:top w:val="single" w:sz="4" w:space="0" w:color="auto"/>
              <w:left w:val="single" w:sz="4" w:space="0" w:color="auto"/>
              <w:bottom w:val="single" w:sz="4" w:space="0" w:color="auto"/>
            </w:tcBorders>
          </w:tcPr>
          <w:p w:rsidR="00F47913" w:rsidRDefault="00F47913" w:rsidP="009D4948">
            <w:pPr>
              <w:pStyle w:val="aa"/>
              <w:jc w:val="center"/>
            </w:pPr>
            <w:r>
              <w:t>0,272</w:t>
            </w:r>
          </w:p>
        </w:tc>
      </w:tr>
      <w:tr w:rsidR="00F47913" w:rsidTr="009D4948">
        <w:tblPrEx>
          <w:tblCellMar>
            <w:top w:w="0" w:type="dxa"/>
            <w:bottom w:w="0" w:type="dxa"/>
          </w:tblCellMar>
        </w:tblPrEx>
        <w:trPr>
          <w:gridAfter w:val="1"/>
          <w:wAfter w:w="10" w:type="dxa"/>
        </w:trPr>
        <w:tc>
          <w:tcPr>
            <w:tcW w:w="817" w:type="dxa"/>
            <w:tcBorders>
              <w:top w:val="single" w:sz="4" w:space="0" w:color="auto"/>
              <w:bottom w:val="single" w:sz="4" w:space="0" w:color="auto"/>
              <w:right w:val="single" w:sz="4" w:space="0" w:color="auto"/>
            </w:tcBorders>
          </w:tcPr>
          <w:p w:rsidR="00F47913" w:rsidRDefault="00F47913" w:rsidP="009D4948">
            <w:pPr>
              <w:pStyle w:val="aa"/>
              <w:jc w:val="center"/>
            </w:pPr>
            <w:r>
              <w:t>3</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II. норматив комплексных посещений для проведения диспансеризации, в том числе</w:t>
            </w:r>
          </w:p>
        </w:tc>
        <w:tc>
          <w:tcPr>
            <w:tcW w:w="255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0,200</w:t>
            </w:r>
          </w:p>
        </w:tc>
        <w:tc>
          <w:tcPr>
            <w:tcW w:w="1701" w:type="dxa"/>
            <w:tcBorders>
              <w:top w:val="single" w:sz="4" w:space="0" w:color="auto"/>
              <w:left w:val="single" w:sz="4" w:space="0" w:color="auto"/>
              <w:bottom w:val="single" w:sz="4" w:space="0" w:color="auto"/>
            </w:tcBorders>
          </w:tcPr>
          <w:p w:rsidR="00F47913" w:rsidRDefault="00F47913" w:rsidP="009D4948">
            <w:pPr>
              <w:pStyle w:val="aa"/>
              <w:jc w:val="center"/>
            </w:pPr>
            <w:r>
              <w:t>0,263</w:t>
            </w:r>
          </w:p>
        </w:tc>
      </w:tr>
      <w:tr w:rsidR="00F47913" w:rsidTr="009D4948">
        <w:tblPrEx>
          <w:tblCellMar>
            <w:top w:w="0" w:type="dxa"/>
            <w:bottom w:w="0" w:type="dxa"/>
          </w:tblCellMar>
        </w:tblPrEx>
        <w:trPr>
          <w:gridAfter w:val="1"/>
          <w:wAfter w:w="10" w:type="dxa"/>
        </w:trPr>
        <w:tc>
          <w:tcPr>
            <w:tcW w:w="817" w:type="dxa"/>
            <w:tcBorders>
              <w:top w:val="single" w:sz="4" w:space="0" w:color="auto"/>
              <w:bottom w:val="single" w:sz="4" w:space="0" w:color="auto"/>
              <w:right w:val="single" w:sz="4" w:space="0" w:color="auto"/>
            </w:tcBorders>
          </w:tcPr>
          <w:p w:rsidR="00F47913" w:rsidRDefault="00F47913" w:rsidP="009D4948">
            <w:pPr>
              <w:pStyle w:val="aa"/>
              <w:jc w:val="center"/>
            </w:pPr>
            <w:r>
              <w:t>4</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III. норматив посещений с иными целями (сумма строк 5 + 6 + 7 + 10 + 11 + 12 + 13 + 14), в том числе</w:t>
            </w:r>
          </w:p>
        </w:tc>
        <w:tc>
          <w:tcPr>
            <w:tcW w:w="255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0,141</w:t>
            </w:r>
          </w:p>
        </w:tc>
        <w:tc>
          <w:tcPr>
            <w:tcW w:w="1701" w:type="dxa"/>
            <w:tcBorders>
              <w:top w:val="single" w:sz="4" w:space="0" w:color="auto"/>
              <w:left w:val="single" w:sz="4" w:space="0" w:color="auto"/>
              <w:bottom w:val="single" w:sz="4" w:space="0" w:color="auto"/>
            </w:tcBorders>
          </w:tcPr>
          <w:p w:rsidR="00F47913" w:rsidRDefault="00F47913" w:rsidP="009D4948">
            <w:pPr>
              <w:pStyle w:val="aa"/>
              <w:jc w:val="center"/>
            </w:pPr>
            <w:r>
              <w:t>2,395</w:t>
            </w:r>
          </w:p>
        </w:tc>
      </w:tr>
      <w:tr w:rsidR="00F47913" w:rsidTr="009D4948">
        <w:tblPrEx>
          <w:tblCellMar>
            <w:top w:w="0" w:type="dxa"/>
            <w:bottom w:w="0" w:type="dxa"/>
          </w:tblCellMar>
        </w:tblPrEx>
        <w:trPr>
          <w:gridAfter w:val="1"/>
          <w:wAfter w:w="10" w:type="dxa"/>
        </w:trPr>
        <w:tc>
          <w:tcPr>
            <w:tcW w:w="817" w:type="dxa"/>
            <w:tcBorders>
              <w:top w:val="single" w:sz="4" w:space="0" w:color="auto"/>
              <w:bottom w:val="single" w:sz="4" w:space="0" w:color="auto"/>
              <w:right w:val="single" w:sz="4" w:space="0" w:color="auto"/>
            </w:tcBorders>
          </w:tcPr>
          <w:p w:rsidR="00F47913" w:rsidRDefault="00F47913" w:rsidP="009D4948">
            <w:pPr>
              <w:pStyle w:val="aa"/>
              <w:jc w:val="center"/>
            </w:pPr>
            <w:r>
              <w:t>5</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1) объем посещений для проведения диспансерного наблюдения (за исключением 1-го посещения)</w:t>
            </w:r>
          </w:p>
        </w:tc>
        <w:tc>
          <w:tcPr>
            <w:tcW w:w="255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701" w:type="dxa"/>
            <w:tcBorders>
              <w:top w:val="single" w:sz="4" w:space="0" w:color="auto"/>
              <w:left w:val="single" w:sz="4" w:space="0" w:color="auto"/>
              <w:bottom w:val="single" w:sz="4" w:space="0" w:color="auto"/>
            </w:tcBorders>
          </w:tcPr>
          <w:p w:rsidR="00F47913" w:rsidRDefault="00F47913" w:rsidP="009D4948">
            <w:pPr>
              <w:pStyle w:val="aa"/>
              <w:jc w:val="center"/>
            </w:pPr>
            <w:r>
              <w:t>1,6345</w:t>
            </w:r>
          </w:p>
        </w:tc>
      </w:tr>
      <w:tr w:rsidR="00F47913" w:rsidTr="009D4948">
        <w:tblPrEx>
          <w:tblCellMar>
            <w:top w:w="0" w:type="dxa"/>
            <w:bottom w:w="0" w:type="dxa"/>
          </w:tblCellMar>
        </w:tblPrEx>
        <w:trPr>
          <w:gridAfter w:val="1"/>
          <w:wAfter w:w="10" w:type="dxa"/>
        </w:trPr>
        <w:tc>
          <w:tcPr>
            <w:tcW w:w="817" w:type="dxa"/>
            <w:tcBorders>
              <w:top w:val="single" w:sz="4" w:space="0" w:color="auto"/>
              <w:bottom w:val="single" w:sz="4" w:space="0" w:color="auto"/>
              <w:right w:val="single" w:sz="4" w:space="0" w:color="auto"/>
            </w:tcBorders>
          </w:tcPr>
          <w:p w:rsidR="00F47913" w:rsidRDefault="00F47913" w:rsidP="009D4948">
            <w:pPr>
              <w:pStyle w:val="aa"/>
              <w:jc w:val="center"/>
            </w:pPr>
            <w:r>
              <w:t>6</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2) объем посещений для проведения 2-этапа диспансеризации</w:t>
            </w:r>
          </w:p>
        </w:tc>
        <w:tc>
          <w:tcPr>
            <w:tcW w:w="255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701" w:type="dxa"/>
            <w:tcBorders>
              <w:top w:val="single" w:sz="4" w:space="0" w:color="auto"/>
              <w:left w:val="single" w:sz="4" w:space="0" w:color="auto"/>
              <w:bottom w:val="single" w:sz="4" w:space="0" w:color="auto"/>
            </w:tcBorders>
          </w:tcPr>
          <w:p w:rsidR="00F47913" w:rsidRDefault="00F47913" w:rsidP="009D4948">
            <w:pPr>
              <w:pStyle w:val="aa"/>
              <w:jc w:val="center"/>
            </w:pPr>
            <w:r>
              <w:t>0,0646</w:t>
            </w:r>
          </w:p>
        </w:tc>
      </w:tr>
      <w:tr w:rsidR="00F47913" w:rsidTr="009D4948">
        <w:tblPrEx>
          <w:tblCellMar>
            <w:top w:w="0" w:type="dxa"/>
            <w:bottom w:w="0" w:type="dxa"/>
          </w:tblCellMar>
        </w:tblPrEx>
        <w:trPr>
          <w:gridAfter w:val="1"/>
          <w:wAfter w:w="10" w:type="dxa"/>
        </w:trPr>
        <w:tc>
          <w:tcPr>
            <w:tcW w:w="817" w:type="dxa"/>
            <w:tcBorders>
              <w:top w:val="single" w:sz="4" w:space="0" w:color="auto"/>
              <w:bottom w:val="single" w:sz="4" w:space="0" w:color="auto"/>
              <w:right w:val="single" w:sz="4" w:space="0" w:color="auto"/>
            </w:tcBorders>
          </w:tcPr>
          <w:p w:rsidR="00F47913" w:rsidRDefault="00F47913" w:rsidP="009D4948">
            <w:pPr>
              <w:pStyle w:val="aa"/>
              <w:jc w:val="center"/>
            </w:pPr>
            <w:r>
              <w:t>7</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3) норматив посещений для паллиативной медицинской помощи (сумма строк 8 + 9), в том числе</w:t>
            </w:r>
          </w:p>
        </w:tc>
        <w:tc>
          <w:tcPr>
            <w:tcW w:w="255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0,013</w:t>
            </w:r>
          </w:p>
        </w:tc>
        <w:tc>
          <w:tcPr>
            <w:tcW w:w="1701" w:type="dxa"/>
            <w:tcBorders>
              <w:top w:val="single" w:sz="4" w:space="0" w:color="auto"/>
              <w:left w:val="single" w:sz="4" w:space="0" w:color="auto"/>
              <w:bottom w:val="single" w:sz="4" w:space="0" w:color="auto"/>
            </w:tcBorders>
          </w:tcPr>
          <w:p w:rsidR="00F47913" w:rsidRDefault="00F47913" w:rsidP="009D4948">
            <w:pPr>
              <w:pStyle w:val="aa"/>
            </w:pPr>
          </w:p>
        </w:tc>
      </w:tr>
      <w:tr w:rsidR="00F47913" w:rsidTr="009D4948">
        <w:tblPrEx>
          <w:tblCellMar>
            <w:top w:w="0" w:type="dxa"/>
            <w:bottom w:w="0" w:type="dxa"/>
          </w:tblCellMar>
        </w:tblPrEx>
        <w:trPr>
          <w:gridAfter w:val="1"/>
          <w:wAfter w:w="10" w:type="dxa"/>
        </w:trPr>
        <w:tc>
          <w:tcPr>
            <w:tcW w:w="817" w:type="dxa"/>
            <w:tcBorders>
              <w:top w:val="single" w:sz="4" w:space="0" w:color="auto"/>
              <w:bottom w:val="single" w:sz="4" w:space="0" w:color="auto"/>
              <w:right w:val="single" w:sz="4" w:space="0" w:color="auto"/>
            </w:tcBorders>
          </w:tcPr>
          <w:p w:rsidR="00F47913" w:rsidRDefault="00F47913" w:rsidP="009D4948">
            <w:pPr>
              <w:pStyle w:val="aa"/>
              <w:jc w:val="center"/>
            </w:pPr>
            <w:r>
              <w:t>8</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55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0,006</w:t>
            </w:r>
          </w:p>
        </w:tc>
        <w:tc>
          <w:tcPr>
            <w:tcW w:w="1701" w:type="dxa"/>
            <w:tcBorders>
              <w:top w:val="single" w:sz="4" w:space="0" w:color="auto"/>
              <w:left w:val="single" w:sz="4" w:space="0" w:color="auto"/>
              <w:bottom w:val="single" w:sz="4" w:space="0" w:color="auto"/>
            </w:tcBorders>
          </w:tcPr>
          <w:p w:rsidR="00F47913" w:rsidRDefault="00F47913" w:rsidP="009D4948">
            <w:pPr>
              <w:pStyle w:val="aa"/>
            </w:pPr>
          </w:p>
        </w:tc>
      </w:tr>
      <w:tr w:rsidR="00F47913" w:rsidTr="009D4948">
        <w:tblPrEx>
          <w:tblCellMar>
            <w:top w:w="0" w:type="dxa"/>
            <w:bottom w:w="0" w:type="dxa"/>
          </w:tblCellMar>
        </w:tblPrEx>
        <w:trPr>
          <w:gridAfter w:val="1"/>
          <w:wAfter w:w="10" w:type="dxa"/>
        </w:trPr>
        <w:tc>
          <w:tcPr>
            <w:tcW w:w="817" w:type="dxa"/>
            <w:tcBorders>
              <w:top w:val="single" w:sz="4" w:space="0" w:color="auto"/>
              <w:bottom w:val="single" w:sz="4" w:space="0" w:color="auto"/>
              <w:right w:val="single" w:sz="4" w:space="0" w:color="auto"/>
            </w:tcBorders>
          </w:tcPr>
          <w:p w:rsidR="00F47913" w:rsidRDefault="00F47913" w:rsidP="009D4948">
            <w:pPr>
              <w:pStyle w:val="aa"/>
              <w:jc w:val="center"/>
            </w:pPr>
            <w:r>
              <w:t>9</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3.2) норматив посещений на дому выездными патронажными бригадами</w:t>
            </w:r>
          </w:p>
        </w:tc>
        <w:tc>
          <w:tcPr>
            <w:tcW w:w="255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0,007</w:t>
            </w:r>
          </w:p>
        </w:tc>
        <w:tc>
          <w:tcPr>
            <w:tcW w:w="1701" w:type="dxa"/>
            <w:tcBorders>
              <w:top w:val="single" w:sz="4" w:space="0" w:color="auto"/>
              <w:left w:val="single" w:sz="4" w:space="0" w:color="auto"/>
              <w:bottom w:val="single" w:sz="4" w:space="0" w:color="auto"/>
            </w:tcBorders>
          </w:tcPr>
          <w:p w:rsidR="00F47913" w:rsidRDefault="00F47913" w:rsidP="009D4948">
            <w:pPr>
              <w:pStyle w:val="aa"/>
            </w:pPr>
          </w:p>
        </w:tc>
      </w:tr>
      <w:tr w:rsidR="00F47913" w:rsidTr="009D4948">
        <w:tblPrEx>
          <w:tblCellMar>
            <w:top w:w="0" w:type="dxa"/>
            <w:bottom w:w="0" w:type="dxa"/>
          </w:tblCellMar>
        </w:tblPrEx>
        <w:trPr>
          <w:gridAfter w:val="1"/>
          <w:wAfter w:w="10" w:type="dxa"/>
        </w:trPr>
        <w:tc>
          <w:tcPr>
            <w:tcW w:w="817" w:type="dxa"/>
            <w:tcBorders>
              <w:top w:val="single" w:sz="4" w:space="0" w:color="auto"/>
              <w:bottom w:val="single" w:sz="4" w:space="0" w:color="auto"/>
              <w:right w:val="single" w:sz="4" w:space="0" w:color="auto"/>
            </w:tcBorders>
          </w:tcPr>
          <w:p w:rsidR="00F47913" w:rsidRDefault="00F47913" w:rsidP="009D4948">
            <w:pPr>
              <w:pStyle w:val="aa"/>
              <w:jc w:val="center"/>
            </w:pPr>
            <w:r>
              <w:t>10</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4) объем разовых посещений связи с заболеванием</w:t>
            </w:r>
          </w:p>
        </w:tc>
        <w:tc>
          <w:tcPr>
            <w:tcW w:w="255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0,041</w:t>
            </w:r>
          </w:p>
        </w:tc>
        <w:tc>
          <w:tcPr>
            <w:tcW w:w="1701" w:type="dxa"/>
            <w:tcBorders>
              <w:top w:val="single" w:sz="4" w:space="0" w:color="auto"/>
              <w:left w:val="single" w:sz="4" w:space="0" w:color="auto"/>
              <w:bottom w:val="single" w:sz="4" w:space="0" w:color="auto"/>
            </w:tcBorders>
          </w:tcPr>
          <w:p w:rsidR="00F47913" w:rsidRDefault="00F47913" w:rsidP="009D4948">
            <w:pPr>
              <w:pStyle w:val="aa"/>
              <w:jc w:val="center"/>
            </w:pPr>
            <w:r>
              <w:t>0,1172</w:t>
            </w:r>
          </w:p>
        </w:tc>
      </w:tr>
      <w:tr w:rsidR="00F47913" w:rsidTr="009D4948">
        <w:tblPrEx>
          <w:tblCellMar>
            <w:top w:w="0" w:type="dxa"/>
            <w:bottom w:w="0" w:type="dxa"/>
          </w:tblCellMar>
        </w:tblPrEx>
        <w:trPr>
          <w:gridAfter w:val="1"/>
          <w:wAfter w:w="10" w:type="dxa"/>
        </w:trPr>
        <w:tc>
          <w:tcPr>
            <w:tcW w:w="817" w:type="dxa"/>
            <w:tcBorders>
              <w:top w:val="single" w:sz="4" w:space="0" w:color="auto"/>
              <w:bottom w:val="single" w:sz="4" w:space="0" w:color="auto"/>
              <w:right w:val="single" w:sz="4" w:space="0" w:color="auto"/>
            </w:tcBorders>
          </w:tcPr>
          <w:p w:rsidR="00F47913" w:rsidRDefault="00F47913" w:rsidP="009D4948">
            <w:pPr>
              <w:pStyle w:val="aa"/>
              <w:jc w:val="center"/>
            </w:pPr>
            <w:r>
              <w:t>11</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5) объем посещений центров здоровья</w:t>
            </w:r>
          </w:p>
        </w:tc>
        <w:tc>
          <w:tcPr>
            <w:tcW w:w="255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0,073</w:t>
            </w:r>
          </w:p>
        </w:tc>
        <w:tc>
          <w:tcPr>
            <w:tcW w:w="1701" w:type="dxa"/>
            <w:tcBorders>
              <w:top w:val="single" w:sz="4" w:space="0" w:color="auto"/>
              <w:left w:val="single" w:sz="4" w:space="0" w:color="auto"/>
              <w:bottom w:val="single" w:sz="4" w:space="0" w:color="auto"/>
            </w:tcBorders>
          </w:tcPr>
          <w:p w:rsidR="00F47913" w:rsidRDefault="00F47913" w:rsidP="009D4948">
            <w:pPr>
              <w:pStyle w:val="aa"/>
              <w:jc w:val="center"/>
            </w:pPr>
            <w:r>
              <w:t>0,014</w:t>
            </w:r>
          </w:p>
        </w:tc>
      </w:tr>
      <w:tr w:rsidR="00F47913" w:rsidTr="009D4948">
        <w:tblPrEx>
          <w:tblCellMar>
            <w:top w:w="0" w:type="dxa"/>
            <w:bottom w:w="0" w:type="dxa"/>
          </w:tblCellMar>
        </w:tblPrEx>
        <w:trPr>
          <w:gridAfter w:val="1"/>
          <w:wAfter w:w="10" w:type="dxa"/>
        </w:trPr>
        <w:tc>
          <w:tcPr>
            <w:tcW w:w="817" w:type="dxa"/>
            <w:tcBorders>
              <w:top w:val="single" w:sz="4" w:space="0" w:color="auto"/>
              <w:bottom w:val="single" w:sz="4" w:space="0" w:color="auto"/>
              <w:right w:val="single" w:sz="4" w:space="0" w:color="auto"/>
            </w:tcBorders>
          </w:tcPr>
          <w:p w:rsidR="00F47913" w:rsidRDefault="00F47913" w:rsidP="009D4948">
            <w:pPr>
              <w:pStyle w:val="aa"/>
              <w:jc w:val="center"/>
            </w:pPr>
            <w:r>
              <w:t>12</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 xml:space="preserve">6) объем посещений медицинских работников, имеющих среднее медицинское образование, ведущих </w:t>
            </w:r>
            <w:r>
              <w:lastRenderedPageBreak/>
              <w:t>самостоятельный прием</w:t>
            </w:r>
          </w:p>
        </w:tc>
        <w:tc>
          <w:tcPr>
            <w:tcW w:w="255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701" w:type="dxa"/>
            <w:tcBorders>
              <w:top w:val="single" w:sz="4" w:space="0" w:color="auto"/>
              <w:left w:val="single" w:sz="4" w:space="0" w:color="auto"/>
              <w:bottom w:val="single" w:sz="4" w:space="0" w:color="auto"/>
            </w:tcBorders>
          </w:tcPr>
          <w:p w:rsidR="00F47913" w:rsidRDefault="00F47913" w:rsidP="009D4948">
            <w:pPr>
              <w:pStyle w:val="aa"/>
              <w:jc w:val="center"/>
            </w:pPr>
            <w:r>
              <w:t>0,3985</w:t>
            </w:r>
          </w:p>
        </w:tc>
      </w:tr>
      <w:tr w:rsidR="00F47913" w:rsidTr="009D4948">
        <w:tblPrEx>
          <w:tblCellMar>
            <w:top w:w="0" w:type="dxa"/>
            <w:bottom w:w="0" w:type="dxa"/>
          </w:tblCellMar>
        </w:tblPrEx>
        <w:trPr>
          <w:gridAfter w:val="1"/>
          <w:wAfter w:w="10" w:type="dxa"/>
        </w:trPr>
        <w:tc>
          <w:tcPr>
            <w:tcW w:w="817" w:type="dxa"/>
            <w:tcBorders>
              <w:top w:val="single" w:sz="4" w:space="0" w:color="auto"/>
              <w:bottom w:val="single" w:sz="4" w:space="0" w:color="auto"/>
              <w:right w:val="single" w:sz="4" w:space="0" w:color="auto"/>
            </w:tcBorders>
          </w:tcPr>
          <w:p w:rsidR="00F47913" w:rsidRDefault="00F47913" w:rsidP="009D4948">
            <w:pPr>
              <w:pStyle w:val="aa"/>
              <w:jc w:val="center"/>
            </w:pPr>
            <w:r>
              <w:lastRenderedPageBreak/>
              <w:t>13</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7) объем посещений центров амбулаторной онкологической помощи</w:t>
            </w:r>
          </w:p>
        </w:tc>
        <w:tc>
          <w:tcPr>
            <w:tcW w:w="255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701" w:type="dxa"/>
            <w:tcBorders>
              <w:top w:val="single" w:sz="4" w:space="0" w:color="auto"/>
              <w:left w:val="single" w:sz="4" w:space="0" w:color="auto"/>
              <w:bottom w:val="single" w:sz="4" w:space="0" w:color="auto"/>
            </w:tcBorders>
          </w:tcPr>
          <w:p w:rsidR="00F47913" w:rsidRDefault="00F47913" w:rsidP="009D4948">
            <w:pPr>
              <w:pStyle w:val="aa"/>
              <w:jc w:val="center"/>
            </w:pPr>
            <w:r>
              <w:t>0,0148</w:t>
            </w:r>
          </w:p>
        </w:tc>
      </w:tr>
      <w:tr w:rsidR="00F47913" w:rsidTr="009D4948">
        <w:tblPrEx>
          <w:tblCellMar>
            <w:top w:w="0" w:type="dxa"/>
            <w:bottom w:w="0" w:type="dxa"/>
          </w:tblCellMar>
        </w:tblPrEx>
        <w:trPr>
          <w:gridAfter w:val="1"/>
          <w:wAfter w:w="10" w:type="dxa"/>
        </w:trPr>
        <w:tc>
          <w:tcPr>
            <w:tcW w:w="817" w:type="dxa"/>
            <w:tcBorders>
              <w:top w:val="single" w:sz="4" w:space="0" w:color="auto"/>
              <w:bottom w:val="single" w:sz="4" w:space="0" w:color="auto"/>
              <w:right w:val="single" w:sz="4" w:space="0" w:color="auto"/>
            </w:tcBorders>
          </w:tcPr>
          <w:p w:rsidR="00F47913" w:rsidRDefault="00F47913" w:rsidP="009D4948">
            <w:pPr>
              <w:pStyle w:val="aa"/>
              <w:jc w:val="center"/>
            </w:pPr>
            <w:r>
              <w:t>14</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8) объем посещений с другими целями (патронаж, выдача справок и иных медицинских документов и др.)</w:t>
            </w:r>
          </w:p>
        </w:tc>
        <w:tc>
          <w:tcPr>
            <w:tcW w:w="255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0,014</w:t>
            </w:r>
          </w:p>
        </w:tc>
        <w:tc>
          <w:tcPr>
            <w:tcW w:w="1701" w:type="dxa"/>
            <w:tcBorders>
              <w:top w:val="single" w:sz="4" w:space="0" w:color="auto"/>
              <w:left w:val="single" w:sz="4" w:space="0" w:color="auto"/>
              <w:bottom w:val="single" w:sz="4" w:space="0" w:color="auto"/>
            </w:tcBorders>
          </w:tcPr>
          <w:p w:rsidR="00F47913" w:rsidRDefault="00F47913" w:rsidP="009D4948">
            <w:pPr>
              <w:pStyle w:val="aa"/>
              <w:jc w:val="center"/>
            </w:pPr>
            <w:r>
              <w:t>0,1514</w:t>
            </w:r>
          </w:p>
        </w:tc>
      </w:tr>
    </w:tbl>
    <w:p w:rsidR="00F47913" w:rsidRDefault="00F47913" w:rsidP="00F47913"/>
    <w:p w:rsidR="00F47913" w:rsidRDefault="00F47913" w:rsidP="00F47913">
      <w:pPr>
        <w:sectPr w:rsidR="00F47913">
          <w:headerReference w:type="default" r:id="rId10"/>
          <w:footerReference w:type="default" r:id="rId11"/>
          <w:pgSz w:w="11905" w:h="16837"/>
          <w:pgMar w:top="1440" w:right="800" w:bottom="1440" w:left="800" w:header="720" w:footer="720" w:gutter="0"/>
          <w:cols w:space="720"/>
          <w:noEndnote/>
        </w:sectPr>
      </w:pPr>
    </w:p>
    <w:p w:rsidR="00F47913" w:rsidRDefault="00F47913" w:rsidP="00F47913">
      <w:pPr>
        <w:jc w:val="right"/>
        <w:rPr>
          <w:rStyle w:val="a3"/>
          <w:rFonts w:ascii="Arial" w:hAnsi="Arial" w:cs="Arial"/>
          <w:bCs/>
        </w:rPr>
      </w:pPr>
      <w:bookmarkStart w:id="67" w:name="sub_999109"/>
      <w:r>
        <w:rPr>
          <w:rStyle w:val="a3"/>
          <w:rFonts w:ascii="Arial" w:hAnsi="Arial" w:cs="Arial"/>
          <w:bCs/>
        </w:rPr>
        <w:lastRenderedPageBreak/>
        <w:t>Приложение 9</w:t>
      </w:r>
    </w:p>
    <w:bookmarkEnd w:id="67"/>
    <w:p w:rsidR="00F47913" w:rsidRDefault="00F47913" w:rsidP="00F47913">
      <w:pPr>
        <w:jc w:val="right"/>
        <w:rPr>
          <w:rStyle w:val="a3"/>
          <w:rFonts w:ascii="Arial" w:hAnsi="Arial" w:cs="Arial"/>
          <w:bCs/>
        </w:rPr>
      </w:pPr>
      <w:r>
        <w:rPr>
          <w:rStyle w:val="a3"/>
          <w:rFonts w:ascii="Arial" w:hAnsi="Arial" w:cs="Arial"/>
          <w:bCs/>
        </w:rPr>
        <w:t xml:space="preserve">к </w:t>
      </w:r>
      <w:hyperlink w:anchor="sub_9991" w:history="1">
        <w:r>
          <w:rPr>
            <w:rStyle w:val="a4"/>
            <w:rFonts w:ascii="Arial" w:hAnsi="Arial" w:cs="Arial"/>
          </w:rPr>
          <w:t>Территориальной программе</w:t>
        </w:r>
      </w:hyperlink>
      <w:r>
        <w:rPr>
          <w:rStyle w:val="a3"/>
          <w:rFonts w:ascii="Arial" w:hAnsi="Arial" w:cs="Arial"/>
          <w:bCs/>
        </w:rPr>
        <w:t xml:space="preserve"> государственных гарантий</w:t>
      </w:r>
    </w:p>
    <w:p w:rsidR="00F47913" w:rsidRDefault="00F47913" w:rsidP="00F47913">
      <w:pPr>
        <w:jc w:val="right"/>
        <w:rPr>
          <w:rStyle w:val="a3"/>
          <w:rFonts w:ascii="Arial" w:hAnsi="Arial" w:cs="Arial"/>
          <w:bCs/>
        </w:rPr>
      </w:pPr>
      <w:r>
        <w:rPr>
          <w:rStyle w:val="a3"/>
          <w:rFonts w:ascii="Arial" w:hAnsi="Arial" w:cs="Arial"/>
          <w:bCs/>
        </w:rPr>
        <w:t>бесплатного оказания гражданам медицинской помощи</w:t>
      </w:r>
    </w:p>
    <w:p w:rsidR="00F47913" w:rsidRDefault="00F47913" w:rsidP="00F47913">
      <w:pPr>
        <w:jc w:val="right"/>
        <w:rPr>
          <w:rStyle w:val="a3"/>
          <w:rFonts w:ascii="Arial" w:hAnsi="Arial" w:cs="Arial"/>
          <w:bCs/>
        </w:rPr>
      </w:pPr>
      <w:r>
        <w:rPr>
          <w:rStyle w:val="a3"/>
          <w:rFonts w:ascii="Arial" w:hAnsi="Arial" w:cs="Arial"/>
          <w:bCs/>
        </w:rPr>
        <w:t>в Иркутской области на 2022 год</w:t>
      </w:r>
    </w:p>
    <w:p w:rsidR="00F47913" w:rsidRDefault="00F47913" w:rsidP="00F47913">
      <w:pPr>
        <w:jc w:val="right"/>
        <w:rPr>
          <w:rStyle w:val="a3"/>
          <w:rFonts w:ascii="Arial" w:hAnsi="Arial" w:cs="Arial"/>
          <w:bCs/>
        </w:rPr>
      </w:pPr>
      <w:r>
        <w:rPr>
          <w:rStyle w:val="a3"/>
          <w:rFonts w:ascii="Arial" w:hAnsi="Arial" w:cs="Arial"/>
          <w:bCs/>
        </w:rPr>
        <w:t>и на плановый период 2023 и 2024 годов</w:t>
      </w:r>
    </w:p>
    <w:p w:rsidR="00F47913" w:rsidRDefault="00F47913" w:rsidP="00F47913"/>
    <w:p w:rsidR="00F47913" w:rsidRDefault="00F47913" w:rsidP="00F47913">
      <w:pPr>
        <w:pStyle w:val="1"/>
      </w:pPr>
      <w:r>
        <w:t>Дифференцированные нормативы объема медицинской помощи на 1 жителя и нормативы объема медицинской помощи на 1 застрахованное лицо в 2022 году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w:t>
      </w:r>
    </w:p>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54"/>
        <w:gridCol w:w="2194"/>
        <w:gridCol w:w="1171"/>
        <w:gridCol w:w="1213"/>
        <w:gridCol w:w="1296"/>
        <w:gridCol w:w="986"/>
        <w:gridCol w:w="1146"/>
        <w:gridCol w:w="1134"/>
        <w:gridCol w:w="992"/>
        <w:gridCol w:w="1276"/>
        <w:gridCol w:w="1275"/>
      </w:tblGrid>
      <w:tr w:rsidR="00F47913" w:rsidTr="009D4948">
        <w:tblPrEx>
          <w:tblCellMar>
            <w:top w:w="0" w:type="dxa"/>
            <w:bottom w:w="0" w:type="dxa"/>
          </w:tblCellMar>
        </w:tblPrEx>
        <w:tc>
          <w:tcPr>
            <w:tcW w:w="4248" w:type="dxa"/>
            <w:gridSpan w:val="2"/>
            <w:vMerge w:val="restart"/>
            <w:tcBorders>
              <w:top w:val="single" w:sz="4" w:space="0" w:color="auto"/>
              <w:bottom w:val="single" w:sz="4" w:space="0" w:color="auto"/>
              <w:right w:val="single" w:sz="4" w:space="0" w:color="auto"/>
            </w:tcBorders>
          </w:tcPr>
          <w:p w:rsidR="00F47913" w:rsidRDefault="00F47913" w:rsidP="009D4948">
            <w:pPr>
              <w:pStyle w:val="aa"/>
              <w:jc w:val="center"/>
            </w:pPr>
            <w:r>
              <w:t>Вид медицинской помощи</w:t>
            </w:r>
          </w:p>
        </w:tc>
        <w:tc>
          <w:tcPr>
            <w:tcW w:w="4666" w:type="dxa"/>
            <w:gridSpan w:val="4"/>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В рамках Программы за счет бюджетных ассигнований</w:t>
            </w:r>
          </w:p>
        </w:tc>
        <w:tc>
          <w:tcPr>
            <w:tcW w:w="5823" w:type="dxa"/>
            <w:gridSpan w:val="5"/>
            <w:tcBorders>
              <w:top w:val="single" w:sz="4" w:space="0" w:color="auto"/>
              <w:left w:val="single" w:sz="4" w:space="0" w:color="auto"/>
              <w:bottom w:val="single" w:sz="4" w:space="0" w:color="auto"/>
            </w:tcBorders>
          </w:tcPr>
          <w:p w:rsidR="00F47913" w:rsidRDefault="00F47913" w:rsidP="009D4948">
            <w:pPr>
              <w:pStyle w:val="aa"/>
              <w:jc w:val="center"/>
            </w:pPr>
            <w:r>
              <w:t>В рамках ТПОМС</w:t>
            </w:r>
          </w:p>
        </w:tc>
      </w:tr>
      <w:tr w:rsidR="00F47913" w:rsidTr="009D4948">
        <w:tblPrEx>
          <w:tblCellMar>
            <w:top w:w="0" w:type="dxa"/>
            <w:bottom w:w="0" w:type="dxa"/>
          </w:tblCellMar>
        </w:tblPrEx>
        <w:tc>
          <w:tcPr>
            <w:tcW w:w="4248" w:type="dxa"/>
            <w:gridSpan w:val="2"/>
            <w:vMerge/>
            <w:tcBorders>
              <w:top w:val="single" w:sz="4" w:space="0" w:color="auto"/>
              <w:bottom w:val="single" w:sz="4" w:space="0" w:color="auto"/>
              <w:right w:val="single" w:sz="4" w:space="0" w:color="auto"/>
            </w:tcBorders>
          </w:tcPr>
          <w:p w:rsidR="00F47913" w:rsidRDefault="00F47913" w:rsidP="009D4948">
            <w:pPr>
              <w:pStyle w:val="aa"/>
            </w:pPr>
          </w:p>
        </w:tc>
        <w:tc>
          <w:tcPr>
            <w:tcW w:w="117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1-й уровень</w:t>
            </w:r>
          </w:p>
        </w:tc>
        <w:tc>
          <w:tcPr>
            <w:tcW w:w="121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2-й уровень</w:t>
            </w:r>
          </w:p>
        </w:tc>
        <w:tc>
          <w:tcPr>
            <w:tcW w:w="129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3-й уровень</w:t>
            </w:r>
          </w:p>
        </w:tc>
        <w:tc>
          <w:tcPr>
            <w:tcW w:w="98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Всего</w:t>
            </w:r>
          </w:p>
        </w:tc>
        <w:tc>
          <w:tcPr>
            <w:tcW w:w="114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1-й уровень</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2-й уровень</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3-й уровень</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за пределами Иркутской области</w:t>
            </w:r>
          </w:p>
        </w:tc>
        <w:tc>
          <w:tcPr>
            <w:tcW w:w="1275" w:type="dxa"/>
            <w:tcBorders>
              <w:top w:val="single" w:sz="4" w:space="0" w:color="auto"/>
              <w:left w:val="single" w:sz="4" w:space="0" w:color="auto"/>
              <w:bottom w:val="single" w:sz="4" w:space="0" w:color="auto"/>
            </w:tcBorders>
          </w:tcPr>
          <w:p w:rsidR="00F47913" w:rsidRDefault="00F47913" w:rsidP="009D4948">
            <w:pPr>
              <w:pStyle w:val="aa"/>
              <w:jc w:val="center"/>
            </w:pPr>
            <w:r>
              <w:t>Всего</w:t>
            </w:r>
          </w:p>
        </w:tc>
      </w:tr>
      <w:tr w:rsidR="00F47913" w:rsidTr="009D4948">
        <w:tblPrEx>
          <w:tblCellMar>
            <w:top w:w="0" w:type="dxa"/>
            <w:bottom w:w="0" w:type="dxa"/>
          </w:tblCellMar>
        </w:tblPrEx>
        <w:tc>
          <w:tcPr>
            <w:tcW w:w="4248" w:type="dxa"/>
            <w:gridSpan w:val="2"/>
            <w:tcBorders>
              <w:top w:val="single" w:sz="4" w:space="0" w:color="auto"/>
              <w:bottom w:val="single" w:sz="4" w:space="0" w:color="auto"/>
              <w:right w:val="single" w:sz="4" w:space="0" w:color="auto"/>
            </w:tcBorders>
          </w:tcPr>
          <w:p w:rsidR="00F47913" w:rsidRDefault="00F47913" w:rsidP="009D4948">
            <w:pPr>
              <w:pStyle w:val="aa"/>
            </w:pPr>
            <w:r>
              <w:t>Скорая медицинская помощь</w:t>
            </w:r>
          </w:p>
        </w:tc>
        <w:tc>
          <w:tcPr>
            <w:tcW w:w="117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0,02255</w:t>
            </w:r>
          </w:p>
        </w:tc>
        <w:tc>
          <w:tcPr>
            <w:tcW w:w="121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0,01517</w:t>
            </w:r>
          </w:p>
        </w:tc>
        <w:tc>
          <w:tcPr>
            <w:tcW w:w="129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0,00328</w:t>
            </w:r>
          </w:p>
        </w:tc>
        <w:tc>
          <w:tcPr>
            <w:tcW w:w="98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0,041</w:t>
            </w:r>
          </w:p>
        </w:tc>
        <w:tc>
          <w:tcPr>
            <w:tcW w:w="114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0,1543</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0,1041</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0,0281</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0,0035</w:t>
            </w:r>
          </w:p>
        </w:tc>
        <w:tc>
          <w:tcPr>
            <w:tcW w:w="1275" w:type="dxa"/>
            <w:tcBorders>
              <w:top w:val="single" w:sz="4" w:space="0" w:color="auto"/>
              <w:left w:val="single" w:sz="4" w:space="0" w:color="auto"/>
              <w:bottom w:val="single" w:sz="4" w:space="0" w:color="auto"/>
            </w:tcBorders>
          </w:tcPr>
          <w:p w:rsidR="00F47913" w:rsidRDefault="00F47913" w:rsidP="009D4948">
            <w:pPr>
              <w:pStyle w:val="aa"/>
              <w:jc w:val="center"/>
            </w:pPr>
            <w:r>
              <w:t>0,29</w:t>
            </w:r>
          </w:p>
        </w:tc>
      </w:tr>
      <w:tr w:rsidR="00F47913" w:rsidTr="009D4948">
        <w:tblPrEx>
          <w:tblCellMar>
            <w:top w:w="0" w:type="dxa"/>
            <w:bottom w:w="0" w:type="dxa"/>
          </w:tblCellMar>
        </w:tblPrEx>
        <w:tc>
          <w:tcPr>
            <w:tcW w:w="2054" w:type="dxa"/>
            <w:vMerge w:val="restart"/>
            <w:tcBorders>
              <w:top w:val="single" w:sz="4" w:space="0" w:color="auto"/>
              <w:bottom w:val="single" w:sz="4" w:space="0" w:color="auto"/>
              <w:right w:val="single" w:sz="4" w:space="0" w:color="auto"/>
            </w:tcBorders>
          </w:tcPr>
          <w:p w:rsidR="00F47913" w:rsidRDefault="00F47913" w:rsidP="009D4948">
            <w:pPr>
              <w:pStyle w:val="aa"/>
            </w:pPr>
            <w:r>
              <w:t>Медицинская помощь в амбулаторных условиях</w:t>
            </w:r>
          </w:p>
        </w:tc>
        <w:tc>
          <w:tcPr>
            <w:tcW w:w="21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посещения с профилактической целью</w:t>
            </w:r>
          </w:p>
        </w:tc>
        <w:tc>
          <w:tcPr>
            <w:tcW w:w="117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0,03951</w:t>
            </w:r>
          </w:p>
        </w:tc>
        <w:tc>
          <w:tcPr>
            <w:tcW w:w="121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0,35998</w:t>
            </w:r>
          </w:p>
        </w:tc>
        <w:tc>
          <w:tcPr>
            <w:tcW w:w="129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0,03951</w:t>
            </w:r>
          </w:p>
        </w:tc>
        <w:tc>
          <w:tcPr>
            <w:tcW w:w="98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0,439</w:t>
            </w:r>
          </w:p>
        </w:tc>
        <w:tc>
          <w:tcPr>
            <w:tcW w:w="114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0,9575</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1,4697</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0,4977</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0,0051</w:t>
            </w:r>
          </w:p>
        </w:tc>
        <w:tc>
          <w:tcPr>
            <w:tcW w:w="1275" w:type="dxa"/>
            <w:tcBorders>
              <w:top w:val="single" w:sz="4" w:space="0" w:color="auto"/>
              <w:left w:val="single" w:sz="4" w:space="0" w:color="auto"/>
              <w:bottom w:val="single" w:sz="4" w:space="0" w:color="auto"/>
            </w:tcBorders>
          </w:tcPr>
          <w:p w:rsidR="00F47913" w:rsidRDefault="00F47913" w:rsidP="009D4948">
            <w:pPr>
              <w:pStyle w:val="aa"/>
              <w:jc w:val="center"/>
            </w:pPr>
            <w:r>
              <w:t>2,93</w:t>
            </w:r>
          </w:p>
        </w:tc>
      </w:tr>
      <w:tr w:rsidR="00F47913" w:rsidTr="009D4948">
        <w:tblPrEx>
          <w:tblCellMar>
            <w:top w:w="0" w:type="dxa"/>
            <w:bottom w:w="0" w:type="dxa"/>
          </w:tblCellMar>
        </w:tblPrEx>
        <w:tc>
          <w:tcPr>
            <w:tcW w:w="2054" w:type="dxa"/>
            <w:vMerge/>
            <w:tcBorders>
              <w:top w:val="single" w:sz="4" w:space="0" w:color="auto"/>
              <w:bottom w:val="single" w:sz="4" w:space="0" w:color="auto"/>
              <w:right w:val="single" w:sz="4" w:space="0" w:color="auto"/>
            </w:tcBorders>
          </w:tcPr>
          <w:p w:rsidR="00F47913" w:rsidRDefault="00F47913" w:rsidP="009D4948">
            <w:pPr>
              <w:pStyle w:val="aa"/>
            </w:pPr>
          </w:p>
        </w:tc>
        <w:tc>
          <w:tcPr>
            <w:tcW w:w="21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по неотложной помощи</w:t>
            </w:r>
          </w:p>
        </w:tc>
        <w:tc>
          <w:tcPr>
            <w:tcW w:w="117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21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29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98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14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0,131</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0,272</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0,133</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0,004</w:t>
            </w:r>
          </w:p>
        </w:tc>
        <w:tc>
          <w:tcPr>
            <w:tcW w:w="1275" w:type="dxa"/>
            <w:tcBorders>
              <w:top w:val="single" w:sz="4" w:space="0" w:color="auto"/>
              <w:left w:val="single" w:sz="4" w:space="0" w:color="auto"/>
              <w:bottom w:val="single" w:sz="4" w:space="0" w:color="auto"/>
            </w:tcBorders>
          </w:tcPr>
          <w:p w:rsidR="00F47913" w:rsidRDefault="00F47913" w:rsidP="009D4948">
            <w:pPr>
              <w:pStyle w:val="aa"/>
              <w:jc w:val="center"/>
            </w:pPr>
            <w:r>
              <w:t>0,54</w:t>
            </w:r>
          </w:p>
        </w:tc>
      </w:tr>
      <w:tr w:rsidR="00F47913" w:rsidTr="009D4948">
        <w:tblPrEx>
          <w:tblCellMar>
            <w:top w:w="0" w:type="dxa"/>
            <w:bottom w:w="0" w:type="dxa"/>
          </w:tblCellMar>
        </w:tblPrEx>
        <w:tc>
          <w:tcPr>
            <w:tcW w:w="2054" w:type="dxa"/>
            <w:vMerge/>
            <w:tcBorders>
              <w:top w:val="single" w:sz="4" w:space="0" w:color="auto"/>
              <w:bottom w:val="single" w:sz="4" w:space="0" w:color="auto"/>
              <w:right w:val="single" w:sz="4" w:space="0" w:color="auto"/>
            </w:tcBorders>
          </w:tcPr>
          <w:p w:rsidR="00F47913" w:rsidRDefault="00F47913" w:rsidP="009D4948">
            <w:pPr>
              <w:pStyle w:val="aa"/>
            </w:pPr>
          </w:p>
        </w:tc>
        <w:tc>
          <w:tcPr>
            <w:tcW w:w="21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обращение по поводу заболевания</w:t>
            </w:r>
          </w:p>
        </w:tc>
        <w:tc>
          <w:tcPr>
            <w:tcW w:w="117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0,01708</w:t>
            </w:r>
          </w:p>
        </w:tc>
        <w:tc>
          <w:tcPr>
            <w:tcW w:w="121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0,0915</w:t>
            </w:r>
          </w:p>
        </w:tc>
        <w:tc>
          <w:tcPr>
            <w:tcW w:w="129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0,01342</w:t>
            </w:r>
          </w:p>
        </w:tc>
        <w:tc>
          <w:tcPr>
            <w:tcW w:w="98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0,122</w:t>
            </w:r>
          </w:p>
        </w:tc>
        <w:tc>
          <w:tcPr>
            <w:tcW w:w="114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0,5825</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0,8432</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0,353</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0,009</w:t>
            </w:r>
          </w:p>
        </w:tc>
        <w:tc>
          <w:tcPr>
            <w:tcW w:w="1275" w:type="dxa"/>
            <w:tcBorders>
              <w:top w:val="single" w:sz="4" w:space="0" w:color="auto"/>
              <w:left w:val="single" w:sz="4" w:space="0" w:color="auto"/>
              <w:bottom w:val="single" w:sz="4" w:space="0" w:color="auto"/>
            </w:tcBorders>
          </w:tcPr>
          <w:p w:rsidR="00F47913" w:rsidRDefault="00F47913" w:rsidP="009D4948">
            <w:pPr>
              <w:pStyle w:val="aa"/>
              <w:jc w:val="center"/>
            </w:pPr>
            <w:r>
              <w:t>1,7877</w:t>
            </w:r>
          </w:p>
        </w:tc>
      </w:tr>
      <w:tr w:rsidR="00F47913" w:rsidTr="009D4948">
        <w:tblPrEx>
          <w:tblCellMar>
            <w:top w:w="0" w:type="dxa"/>
            <w:bottom w:w="0" w:type="dxa"/>
          </w:tblCellMar>
        </w:tblPrEx>
        <w:tc>
          <w:tcPr>
            <w:tcW w:w="4248" w:type="dxa"/>
            <w:gridSpan w:val="2"/>
            <w:tcBorders>
              <w:top w:val="single" w:sz="4" w:space="0" w:color="auto"/>
              <w:bottom w:val="single" w:sz="4" w:space="0" w:color="auto"/>
              <w:right w:val="single" w:sz="4" w:space="0" w:color="auto"/>
            </w:tcBorders>
          </w:tcPr>
          <w:p w:rsidR="00F47913" w:rsidRDefault="00F47913" w:rsidP="009D4948">
            <w:pPr>
              <w:pStyle w:val="aa"/>
            </w:pPr>
            <w:r>
              <w:lastRenderedPageBreak/>
              <w:t>Медицинская помощь в условиях дневных стационаров</w:t>
            </w:r>
          </w:p>
        </w:tc>
        <w:tc>
          <w:tcPr>
            <w:tcW w:w="117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w:t>
            </w:r>
          </w:p>
        </w:tc>
        <w:tc>
          <w:tcPr>
            <w:tcW w:w="121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0,002</w:t>
            </w:r>
          </w:p>
        </w:tc>
        <w:tc>
          <w:tcPr>
            <w:tcW w:w="129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0,0001</w:t>
            </w:r>
          </w:p>
        </w:tc>
        <w:tc>
          <w:tcPr>
            <w:tcW w:w="98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0,0021</w:t>
            </w:r>
          </w:p>
        </w:tc>
        <w:tc>
          <w:tcPr>
            <w:tcW w:w="114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0,01320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0,03251</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0,01673</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0,0029</w:t>
            </w:r>
          </w:p>
        </w:tc>
        <w:tc>
          <w:tcPr>
            <w:tcW w:w="1275" w:type="dxa"/>
            <w:tcBorders>
              <w:top w:val="single" w:sz="4" w:space="0" w:color="auto"/>
              <w:left w:val="single" w:sz="4" w:space="0" w:color="auto"/>
              <w:bottom w:val="single" w:sz="4" w:space="0" w:color="auto"/>
            </w:tcBorders>
          </w:tcPr>
          <w:p w:rsidR="00F47913" w:rsidRDefault="00F47913" w:rsidP="009D4948">
            <w:pPr>
              <w:pStyle w:val="aa"/>
              <w:jc w:val="center"/>
            </w:pPr>
            <w:r>
              <w:t>0,065371</w:t>
            </w:r>
          </w:p>
        </w:tc>
      </w:tr>
      <w:tr w:rsidR="00F47913" w:rsidTr="009D4948">
        <w:tblPrEx>
          <w:tblCellMar>
            <w:top w:w="0" w:type="dxa"/>
            <w:bottom w:w="0" w:type="dxa"/>
          </w:tblCellMar>
        </w:tblPrEx>
        <w:tc>
          <w:tcPr>
            <w:tcW w:w="4248" w:type="dxa"/>
            <w:gridSpan w:val="2"/>
            <w:tcBorders>
              <w:top w:val="single" w:sz="4" w:space="0" w:color="auto"/>
              <w:bottom w:val="single" w:sz="4" w:space="0" w:color="auto"/>
              <w:right w:val="single" w:sz="4" w:space="0" w:color="auto"/>
            </w:tcBorders>
          </w:tcPr>
          <w:p w:rsidR="00F47913" w:rsidRDefault="00F47913" w:rsidP="009D4948">
            <w:pPr>
              <w:pStyle w:val="aa"/>
            </w:pPr>
            <w:r>
              <w:t>Медицинская помощь в стационарных условиях, включая высокотехнологическую медицинскую помощь</w:t>
            </w:r>
          </w:p>
        </w:tc>
        <w:tc>
          <w:tcPr>
            <w:tcW w:w="117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0,001</w:t>
            </w:r>
          </w:p>
        </w:tc>
        <w:tc>
          <w:tcPr>
            <w:tcW w:w="121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0,0107</w:t>
            </w:r>
          </w:p>
        </w:tc>
        <w:tc>
          <w:tcPr>
            <w:tcW w:w="129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0,0013</w:t>
            </w:r>
          </w:p>
        </w:tc>
        <w:tc>
          <w:tcPr>
            <w:tcW w:w="98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0,013</w:t>
            </w:r>
          </w:p>
        </w:tc>
        <w:tc>
          <w:tcPr>
            <w:tcW w:w="114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0,014997</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0,084720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0,065320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0,003300</w:t>
            </w:r>
          </w:p>
        </w:tc>
        <w:tc>
          <w:tcPr>
            <w:tcW w:w="1275" w:type="dxa"/>
            <w:tcBorders>
              <w:top w:val="single" w:sz="4" w:space="0" w:color="auto"/>
              <w:left w:val="single" w:sz="4" w:space="0" w:color="auto"/>
              <w:bottom w:val="single" w:sz="4" w:space="0" w:color="auto"/>
            </w:tcBorders>
          </w:tcPr>
          <w:p w:rsidR="00F47913" w:rsidRDefault="00F47913" w:rsidP="009D4948">
            <w:pPr>
              <w:pStyle w:val="aa"/>
              <w:jc w:val="center"/>
            </w:pPr>
            <w:r>
              <w:t>0,168337</w:t>
            </w:r>
          </w:p>
        </w:tc>
      </w:tr>
      <w:tr w:rsidR="00F47913" w:rsidTr="009D4948">
        <w:tblPrEx>
          <w:tblCellMar>
            <w:top w:w="0" w:type="dxa"/>
            <w:bottom w:w="0" w:type="dxa"/>
          </w:tblCellMar>
        </w:tblPrEx>
        <w:tc>
          <w:tcPr>
            <w:tcW w:w="4248" w:type="dxa"/>
            <w:gridSpan w:val="2"/>
            <w:tcBorders>
              <w:top w:val="single" w:sz="4" w:space="0" w:color="auto"/>
              <w:bottom w:val="single" w:sz="4" w:space="0" w:color="auto"/>
              <w:right w:val="single" w:sz="4" w:space="0" w:color="auto"/>
            </w:tcBorders>
          </w:tcPr>
          <w:p w:rsidR="00F47913" w:rsidRDefault="00F47913" w:rsidP="009D4948">
            <w:pPr>
              <w:pStyle w:val="aa"/>
            </w:pPr>
            <w:r>
              <w:t>Паллиативная медицинская помощь</w:t>
            </w:r>
          </w:p>
        </w:tc>
        <w:tc>
          <w:tcPr>
            <w:tcW w:w="117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0,028</w:t>
            </w:r>
          </w:p>
        </w:tc>
        <w:tc>
          <w:tcPr>
            <w:tcW w:w="121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0,0249</w:t>
            </w:r>
          </w:p>
        </w:tc>
        <w:tc>
          <w:tcPr>
            <w:tcW w:w="129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0,0028</w:t>
            </w:r>
          </w:p>
        </w:tc>
        <w:tc>
          <w:tcPr>
            <w:tcW w:w="98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0,050</w:t>
            </w:r>
          </w:p>
        </w:tc>
        <w:tc>
          <w:tcPr>
            <w:tcW w:w="114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275" w:type="dxa"/>
            <w:tcBorders>
              <w:top w:val="single" w:sz="4" w:space="0" w:color="auto"/>
              <w:left w:val="single" w:sz="4" w:space="0" w:color="auto"/>
              <w:bottom w:val="single" w:sz="4" w:space="0" w:color="auto"/>
            </w:tcBorders>
          </w:tcPr>
          <w:p w:rsidR="00F47913" w:rsidRDefault="00F47913" w:rsidP="009D4948">
            <w:pPr>
              <w:pStyle w:val="aa"/>
            </w:pPr>
          </w:p>
        </w:tc>
      </w:tr>
    </w:tbl>
    <w:p w:rsidR="00F47913" w:rsidRDefault="00F47913" w:rsidP="00F47913"/>
    <w:p w:rsidR="00F47913" w:rsidRDefault="00F47913" w:rsidP="00F47913">
      <w:pPr>
        <w:pStyle w:val="a6"/>
        <w:rPr>
          <w:color w:val="000000"/>
          <w:sz w:val="16"/>
          <w:szCs w:val="16"/>
          <w:shd w:val="clear" w:color="auto" w:fill="F0F0F0"/>
        </w:rPr>
      </w:pPr>
      <w:bookmarkStart w:id="68" w:name="sub_999110"/>
      <w:r>
        <w:rPr>
          <w:color w:val="000000"/>
          <w:sz w:val="16"/>
          <w:szCs w:val="16"/>
          <w:shd w:val="clear" w:color="auto" w:fill="F0F0F0"/>
        </w:rPr>
        <w:t>Информация об изменениях:</w:t>
      </w:r>
    </w:p>
    <w:bookmarkEnd w:id="68"/>
    <w:p w:rsidR="00F47913" w:rsidRDefault="00F47913" w:rsidP="00F47913">
      <w:pPr>
        <w:pStyle w:val="a7"/>
        <w:rPr>
          <w:shd w:val="clear" w:color="auto" w:fill="F0F0F0"/>
        </w:rPr>
      </w:pPr>
      <w:r>
        <w:t xml:space="preserve"> </w:t>
      </w:r>
      <w:r>
        <w:rPr>
          <w:shd w:val="clear" w:color="auto" w:fill="F0F0F0"/>
        </w:rPr>
        <w:t xml:space="preserve">Приложение 10 изменено с 29 марта 2022 г. - </w:t>
      </w:r>
      <w:hyperlink r:id="rId12" w:history="1">
        <w:r>
          <w:rPr>
            <w:rStyle w:val="a4"/>
            <w:rFonts w:cs="Times New Roman CYR"/>
            <w:shd w:val="clear" w:color="auto" w:fill="F0F0F0"/>
          </w:rPr>
          <w:t>Постановление</w:t>
        </w:r>
      </w:hyperlink>
      <w:r>
        <w:rPr>
          <w:shd w:val="clear" w:color="auto" w:fill="F0F0F0"/>
        </w:rPr>
        <w:t xml:space="preserve"> Правительства Иркутской области от 28 марта 2022 г. N 222-ПП</w:t>
      </w:r>
    </w:p>
    <w:p w:rsidR="00F47913" w:rsidRDefault="00F47913" w:rsidP="00F47913">
      <w:pPr>
        <w:pStyle w:val="a7"/>
        <w:rPr>
          <w:shd w:val="clear" w:color="auto" w:fill="F0F0F0"/>
        </w:rPr>
      </w:pPr>
      <w:r>
        <w:t xml:space="preserve"> </w:t>
      </w:r>
      <w:r>
        <w:rPr>
          <w:shd w:val="clear" w:color="auto" w:fill="F0F0F0"/>
        </w:rPr>
        <w:t xml:space="preserve">Изменения </w:t>
      </w:r>
      <w:hyperlink r:id="rId13"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15 февраля 2022 г.</w:t>
      </w:r>
    </w:p>
    <w:p w:rsidR="00F47913" w:rsidRDefault="00F47913" w:rsidP="00F47913">
      <w:pPr>
        <w:pStyle w:val="a7"/>
        <w:rPr>
          <w:shd w:val="clear" w:color="auto" w:fill="F0F0F0"/>
        </w:rPr>
      </w:pPr>
      <w:r>
        <w:t xml:space="preserve"> </w:t>
      </w:r>
      <w:hyperlink r:id="rId14" w:history="1">
        <w:r>
          <w:rPr>
            <w:rStyle w:val="a4"/>
            <w:rFonts w:cs="Times New Roman CYR"/>
            <w:shd w:val="clear" w:color="auto" w:fill="F0F0F0"/>
          </w:rPr>
          <w:t>См. предыдущую редакцию</w:t>
        </w:r>
      </w:hyperlink>
    </w:p>
    <w:p w:rsidR="00F47913" w:rsidRDefault="00F47913" w:rsidP="00F47913">
      <w:pPr>
        <w:jc w:val="right"/>
        <w:rPr>
          <w:rStyle w:val="a3"/>
          <w:rFonts w:ascii="Arial" w:hAnsi="Arial" w:cs="Arial"/>
          <w:bCs/>
        </w:rPr>
      </w:pPr>
      <w:r>
        <w:rPr>
          <w:rStyle w:val="a3"/>
          <w:rFonts w:ascii="Arial" w:hAnsi="Arial" w:cs="Arial"/>
          <w:bCs/>
        </w:rPr>
        <w:t>Приложение 10</w:t>
      </w:r>
    </w:p>
    <w:p w:rsidR="00F47913" w:rsidRDefault="00F47913" w:rsidP="00F47913">
      <w:pPr>
        <w:jc w:val="right"/>
        <w:rPr>
          <w:rStyle w:val="a3"/>
          <w:rFonts w:ascii="Arial" w:hAnsi="Arial" w:cs="Arial"/>
          <w:bCs/>
        </w:rPr>
      </w:pPr>
      <w:r>
        <w:rPr>
          <w:rStyle w:val="a3"/>
          <w:rFonts w:ascii="Arial" w:hAnsi="Arial" w:cs="Arial"/>
          <w:bCs/>
        </w:rPr>
        <w:t xml:space="preserve">к </w:t>
      </w:r>
      <w:hyperlink w:anchor="sub_9991" w:history="1">
        <w:r>
          <w:rPr>
            <w:rStyle w:val="a4"/>
            <w:rFonts w:ascii="Arial" w:hAnsi="Arial" w:cs="Arial"/>
          </w:rPr>
          <w:t>Территориальной программе</w:t>
        </w:r>
      </w:hyperlink>
      <w:r>
        <w:rPr>
          <w:rStyle w:val="a3"/>
          <w:rFonts w:ascii="Arial" w:hAnsi="Arial" w:cs="Arial"/>
          <w:bCs/>
        </w:rPr>
        <w:t xml:space="preserve"> государственных гарантий</w:t>
      </w:r>
    </w:p>
    <w:p w:rsidR="00F47913" w:rsidRDefault="00F47913" w:rsidP="00F47913">
      <w:pPr>
        <w:jc w:val="right"/>
        <w:rPr>
          <w:rStyle w:val="a3"/>
          <w:rFonts w:ascii="Arial" w:hAnsi="Arial" w:cs="Arial"/>
          <w:bCs/>
        </w:rPr>
      </w:pPr>
      <w:r>
        <w:rPr>
          <w:rStyle w:val="a3"/>
          <w:rFonts w:ascii="Arial" w:hAnsi="Arial" w:cs="Arial"/>
          <w:bCs/>
        </w:rPr>
        <w:t>бесплатного оказания гражданам медицинской помощи</w:t>
      </w:r>
    </w:p>
    <w:p w:rsidR="00F47913" w:rsidRDefault="00F47913" w:rsidP="00F47913">
      <w:pPr>
        <w:jc w:val="right"/>
        <w:rPr>
          <w:rStyle w:val="a3"/>
          <w:rFonts w:ascii="Arial" w:hAnsi="Arial" w:cs="Arial"/>
          <w:bCs/>
        </w:rPr>
      </w:pPr>
      <w:r>
        <w:rPr>
          <w:rStyle w:val="a3"/>
          <w:rFonts w:ascii="Arial" w:hAnsi="Arial" w:cs="Arial"/>
          <w:bCs/>
        </w:rPr>
        <w:t>в Иркутской области на 2022 год</w:t>
      </w:r>
    </w:p>
    <w:p w:rsidR="00F47913" w:rsidRDefault="00F47913" w:rsidP="00F47913">
      <w:pPr>
        <w:jc w:val="right"/>
        <w:rPr>
          <w:rStyle w:val="a3"/>
          <w:rFonts w:ascii="Arial" w:hAnsi="Arial" w:cs="Arial"/>
          <w:bCs/>
        </w:rPr>
      </w:pPr>
      <w:r>
        <w:rPr>
          <w:rStyle w:val="a3"/>
          <w:rFonts w:ascii="Arial" w:hAnsi="Arial" w:cs="Arial"/>
          <w:bCs/>
        </w:rPr>
        <w:t>и на плановый период 2023 и 2024 годов</w:t>
      </w:r>
    </w:p>
    <w:p w:rsidR="00F47913" w:rsidRDefault="00F47913" w:rsidP="00F47913"/>
    <w:p w:rsidR="00F47913" w:rsidRDefault="00F47913" w:rsidP="00F47913">
      <w:pPr>
        <w:pStyle w:val="1"/>
      </w:pPr>
      <w:r>
        <w:t>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2022 год и на плановый период 2023 и 2024 годов</w:t>
      </w:r>
    </w:p>
    <w:p w:rsidR="00F47913" w:rsidRDefault="00F47913" w:rsidP="00F47913">
      <w:pPr>
        <w:pStyle w:val="ab"/>
      </w:pPr>
      <w:r>
        <w:t>С изменениями и дополнениями от:</w:t>
      </w:r>
    </w:p>
    <w:p w:rsidR="00F47913" w:rsidRDefault="00F47913" w:rsidP="00F47913">
      <w:pPr>
        <w:pStyle w:val="a9"/>
        <w:rPr>
          <w:shd w:val="clear" w:color="auto" w:fill="EAEFED"/>
        </w:rPr>
      </w:pPr>
      <w:r>
        <w:t xml:space="preserve"> </w:t>
      </w:r>
      <w:r>
        <w:rPr>
          <w:shd w:val="clear" w:color="auto" w:fill="EAEFED"/>
        </w:rPr>
        <w:t>28 марта 2022 г.</w:t>
      </w:r>
    </w:p>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5"/>
        <w:gridCol w:w="1420"/>
        <w:gridCol w:w="1592"/>
        <w:gridCol w:w="1276"/>
        <w:gridCol w:w="1417"/>
        <w:gridCol w:w="1473"/>
        <w:gridCol w:w="1506"/>
        <w:gridCol w:w="1559"/>
      </w:tblGrid>
      <w:tr w:rsidR="00F47913" w:rsidTr="009D4948">
        <w:tblPrEx>
          <w:tblCellMar>
            <w:top w:w="0" w:type="dxa"/>
            <w:bottom w:w="0" w:type="dxa"/>
          </w:tblCellMar>
        </w:tblPrEx>
        <w:tc>
          <w:tcPr>
            <w:tcW w:w="4075" w:type="dxa"/>
            <w:vMerge w:val="restart"/>
            <w:tcBorders>
              <w:top w:val="single" w:sz="4" w:space="0" w:color="auto"/>
              <w:bottom w:val="single" w:sz="4" w:space="0" w:color="auto"/>
              <w:right w:val="single" w:sz="4" w:space="0" w:color="auto"/>
            </w:tcBorders>
          </w:tcPr>
          <w:p w:rsidR="00F47913" w:rsidRDefault="00F47913" w:rsidP="009D4948">
            <w:pPr>
              <w:pStyle w:val="aa"/>
              <w:jc w:val="center"/>
            </w:pPr>
            <w:r>
              <w:t xml:space="preserve">Источники финансового обеспечения </w:t>
            </w:r>
            <w:r>
              <w:lastRenderedPageBreak/>
              <w:t>территориальной программы государственных гарантий бесплатного оказания гражданам медицинской помощи</w:t>
            </w:r>
          </w:p>
        </w:tc>
        <w:tc>
          <w:tcPr>
            <w:tcW w:w="1420" w:type="dxa"/>
            <w:vMerge w:val="restart"/>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N строки</w:t>
            </w:r>
          </w:p>
        </w:tc>
        <w:tc>
          <w:tcPr>
            <w:tcW w:w="2868" w:type="dxa"/>
            <w:gridSpan w:val="2"/>
            <w:vMerge w:val="restart"/>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2022 год</w:t>
            </w:r>
          </w:p>
        </w:tc>
        <w:tc>
          <w:tcPr>
            <w:tcW w:w="5955" w:type="dxa"/>
            <w:gridSpan w:val="4"/>
            <w:tcBorders>
              <w:top w:val="single" w:sz="4" w:space="0" w:color="auto"/>
              <w:left w:val="single" w:sz="4" w:space="0" w:color="auto"/>
              <w:bottom w:val="single" w:sz="4" w:space="0" w:color="auto"/>
            </w:tcBorders>
          </w:tcPr>
          <w:p w:rsidR="00F47913" w:rsidRDefault="00F47913" w:rsidP="009D4948">
            <w:pPr>
              <w:pStyle w:val="aa"/>
              <w:jc w:val="center"/>
            </w:pPr>
            <w:r>
              <w:t>плановый период</w:t>
            </w:r>
          </w:p>
        </w:tc>
      </w:tr>
      <w:tr w:rsidR="00F47913" w:rsidTr="009D4948">
        <w:tblPrEx>
          <w:tblCellMar>
            <w:top w:w="0" w:type="dxa"/>
            <w:bottom w:w="0" w:type="dxa"/>
          </w:tblCellMar>
        </w:tblPrEx>
        <w:tc>
          <w:tcPr>
            <w:tcW w:w="4075" w:type="dxa"/>
            <w:vMerge/>
            <w:tcBorders>
              <w:top w:val="single" w:sz="4" w:space="0" w:color="auto"/>
              <w:bottom w:val="single" w:sz="4" w:space="0" w:color="auto"/>
              <w:right w:val="single" w:sz="4" w:space="0" w:color="auto"/>
            </w:tcBorders>
          </w:tcPr>
          <w:p w:rsidR="00F47913" w:rsidRDefault="00F47913" w:rsidP="009D4948">
            <w:pPr>
              <w:pStyle w:val="aa"/>
            </w:pPr>
          </w:p>
        </w:tc>
        <w:tc>
          <w:tcPr>
            <w:tcW w:w="1420" w:type="dxa"/>
            <w:vMerge/>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2868" w:type="dxa"/>
            <w:gridSpan w:val="2"/>
            <w:vMerge/>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2890" w:type="dxa"/>
            <w:gridSpan w:val="2"/>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2023 год</w:t>
            </w:r>
          </w:p>
        </w:tc>
        <w:tc>
          <w:tcPr>
            <w:tcW w:w="3065" w:type="dxa"/>
            <w:gridSpan w:val="2"/>
            <w:tcBorders>
              <w:top w:val="single" w:sz="4" w:space="0" w:color="auto"/>
              <w:left w:val="single" w:sz="4" w:space="0" w:color="auto"/>
              <w:bottom w:val="single" w:sz="4" w:space="0" w:color="auto"/>
            </w:tcBorders>
          </w:tcPr>
          <w:p w:rsidR="00F47913" w:rsidRDefault="00F47913" w:rsidP="009D4948">
            <w:pPr>
              <w:pStyle w:val="aa"/>
              <w:jc w:val="center"/>
            </w:pPr>
            <w:r>
              <w:t>2024 год</w:t>
            </w:r>
          </w:p>
        </w:tc>
      </w:tr>
      <w:tr w:rsidR="00F47913" w:rsidTr="009D4948">
        <w:tblPrEx>
          <w:tblCellMar>
            <w:top w:w="0" w:type="dxa"/>
            <w:bottom w:w="0" w:type="dxa"/>
          </w:tblCellMar>
        </w:tblPrEx>
        <w:tc>
          <w:tcPr>
            <w:tcW w:w="4075" w:type="dxa"/>
            <w:vMerge/>
            <w:tcBorders>
              <w:top w:val="single" w:sz="4" w:space="0" w:color="auto"/>
              <w:bottom w:val="single" w:sz="4" w:space="0" w:color="auto"/>
              <w:right w:val="single" w:sz="4" w:space="0" w:color="auto"/>
            </w:tcBorders>
          </w:tcPr>
          <w:p w:rsidR="00F47913" w:rsidRDefault="00F47913" w:rsidP="009D4948">
            <w:pPr>
              <w:pStyle w:val="aa"/>
            </w:pPr>
          </w:p>
        </w:tc>
        <w:tc>
          <w:tcPr>
            <w:tcW w:w="1420" w:type="dxa"/>
            <w:vMerge/>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2868" w:type="dxa"/>
            <w:gridSpan w:val="2"/>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утвержденная стоимость территориальной программы</w:t>
            </w:r>
          </w:p>
        </w:tc>
        <w:tc>
          <w:tcPr>
            <w:tcW w:w="2890" w:type="dxa"/>
            <w:gridSpan w:val="2"/>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стоимость территориальной программы</w:t>
            </w:r>
          </w:p>
        </w:tc>
        <w:tc>
          <w:tcPr>
            <w:tcW w:w="3065" w:type="dxa"/>
            <w:gridSpan w:val="2"/>
            <w:tcBorders>
              <w:top w:val="single" w:sz="4" w:space="0" w:color="auto"/>
              <w:left w:val="single" w:sz="4" w:space="0" w:color="auto"/>
              <w:bottom w:val="single" w:sz="4" w:space="0" w:color="auto"/>
            </w:tcBorders>
          </w:tcPr>
          <w:p w:rsidR="00F47913" w:rsidRDefault="00F47913" w:rsidP="009D4948">
            <w:pPr>
              <w:pStyle w:val="aa"/>
              <w:jc w:val="center"/>
            </w:pPr>
            <w:r>
              <w:t>стоимость территориальной программы</w:t>
            </w:r>
          </w:p>
        </w:tc>
      </w:tr>
      <w:tr w:rsidR="00F47913" w:rsidTr="009D4948">
        <w:tblPrEx>
          <w:tblCellMar>
            <w:top w:w="0" w:type="dxa"/>
            <w:bottom w:w="0" w:type="dxa"/>
          </w:tblCellMar>
        </w:tblPrEx>
        <w:tc>
          <w:tcPr>
            <w:tcW w:w="4075" w:type="dxa"/>
            <w:vMerge/>
            <w:tcBorders>
              <w:top w:val="single" w:sz="4" w:space="0" w:color="auto"/>
              <w:bottom w:val="single" w:sz="4" w:space="0" w:color="auto"/>
              <w:right w:val="single" w:sz="4" w:space="0" w:color="auto"/>
            </w:tcBorders>
          </w:tcPr>
          <w:p w:rsidR="00F47913" w:rsidRDefault="00F47913" w:rsidP="009D4948">
            <w:pPr>
              <w:pStyle w:val="aa"/>
            </w:pPr>
          </w:p>
        </w:tc>
        <w:tc>
          <w:tcPr>
            <w:tcW w:w="1420" w:type="dxa"/>
            <w:vMerge/>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5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всего (тыс. руб.)</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на 1 жителя (1 застрахованное лицо) в год (руб.)</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всего (тыс. руб.)</w:t>
            </w:r>
          </w:p>
        </w:tc>
        <w:tc>
          <w:tcPr>
            <w:tcW w:w="147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на 1 жителя (1 застрахованное лицо) в год (руб.)</w:t>
            </w:r>
          </w:p>
        </w:tc>
        <w:tc>
          <w:tcPr>
            <w:tcW w:w="150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всего (тыс. руб.)</w:t>
            </w:r>
          </w:p>
        </w:tc>
        <w:tc>
          <w:tcPr>
            <w:tcW w:w="1559" w:type="dxa"/>
            <w:tcBorders>
              <w:top w:val="single" w:sz="4" w:space="0" w:color="auto"/>
              <w:left w:val="single" w:sz="4" w:space="0" w:color="auto"/>
              <w:bottom w:val="single" w:sz="4" w:space="0" w:color="auto"/>
            </w:tcBorders>
          </w:tcPr>
          <w:p w:rsidR="00F47913" w:rsidRDefault="00F47913" w:rsidP="009D4948">
            <w:pPr>
              <w:pStyle w:val="aa"/>
              <w:jc w:val="center"/>
            </w:pPr>
            <w:r>
              <w:t>на 1 жителя (1 застрахованное лицо) в год (руб.)</w:t>
            </w:r>
          </w:p>
        </w:tc>
      </w:tr>
      <w:tr w:rsidR="00F47913" w:rsidTr="009D4948">
        <w:tblPrEx>
          <w:tblCellMar>
            <w:top w:w="0" w:type="dxa"/>
            <w:bottom w:w="0" w:type="dxa"/>
          </w:tblCellMar>
        </w:tblPrEx>
        <w:tc>
          <w:tcPr>
            <w:tcW w:w="4075" w:type="dxa"/>
            <w:tcBorders>
              <w:top w:val="single" w:sz="4" w:space="0" w:color="auto"/>
              <w:bottom w:val="single" w:sz="4" w:space="0" w:color="auto"/>
              <w:right w:val="single" w:sz="4" w:space="0" w:color="auto"/>
            </w:tcBorders>
          </w:tcPr>
          <w:p w:rsidR="00F47913" w:rsidRDefault="00F47913" w:rsidP="009D4948">
            <w:pPr>
              <w:pStyle w:val="aa"/>
              <w:jc w:val="center"/>
            </w:pPr>
            <w:r>
              <w:t>1</w:t>
            </w:r>
          </w:p>
        </w:tc>
        <w:tc>
          <w:tcPr>
            <w:tcW w:w="142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w:t>
            </w:r>
          </w:p>
        </w:tc>
        <w:tc>
          <w:tcPr>
            <w:tcW w:w="15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w:t>
            </w:r>
          </w:p>
        </w:tc>
        <w:tc>
          <w:tcPr>
            <w:tcW w:w="147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w:t>
            </w:r>
          </w:p>
        </w:tc>
        <w:tc>
          <w:tcPr>
            <w:tcW w:w="150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w:t>
            </w:r>
          </w:p>
        </w:tc>
        <w:tc>
          <w:tcPr>
            <w:tcW w:w="1559" w:type="dxa"/>
            <w:tcBorders>
              <w:top w:val="single" w:sz="4" w:space="0" w:color="auto"/>
              <w:left w:val="single" w:sz="4" w:space="0" w:color="auto"/>
              <w:bottom w:val="single" w:sz="4" w:space="0" w:color="auto"/>
            </w:tcBorders>
          </w:tcPr>
          <w:p w:rsidR="00F47913" w:rsidRDefault="00F47913" w:rsidP="009D4948">
            <w:pPr>
              <w:pStyle w:val="aa"/>
              <w:jc w:val="center"/>
            </w:pPr>
            <w:r>
              <w:t>8</w:t>
            </w:r>
          </w:p>
        </w:tc>
      </w:tr>
      <w:tr w:rsidR="00F47913" w:rsidTr="009D4948">
        <w:tblPrEx>
          <w:tblCellMar>
            <w:top w:w="0" w:type="dxa"/>
            <w:bottom w:w="0" w:type="dxa"/>
          </w:tblCellMar>
        </w:tblPrEx>
        <w:tc>
          <w:tcPr>
            <w:tcW w:w="4075" w:type="dxa"/>
            <w:tcBorders>
              <w:top w:val="single" w:sz="4" w:space="0" w:color="auto"/>
              <w:bottom w:val="single" w:sz="4" w:space="0" w:color="auto"/>
              <w:right w:val="single" w:sz="4" w:space="0" w:color="auto"/>
            </w:tcBorders>
          </w:tcPr>
          <w:p w:rsidR="00F47913" w:rsidRDefault="00F47913" w:rsidP="009D4948">
            <w:pPr>
              <w:pStyle w:val="aa"/>
            </w:pPr>
            <w:r>
              <w:t>Стоимость территориальной программы государственных гарантий всего (сумма строк 02 + 03), в том числе:</w:t>
            </w:r>
          </w:p>
        </w:tc>
        <w:tc>
          <w:tcPr>
            <w:tcW w:w="142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01</w:t>
            </w:r>
          </w:p>
        </w:tc>
        <w:tc>
          <w:tcPr>
            <w:tcW w:w="15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59 322 139,00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24 144,60</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61 261 180,90</w:t>
            </w:r>
          </w:p>
        </w:tc>
        <w:tc>
          <w:tcPr>
            <w:tcW w:w="147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24 932,70</w:t>
            </w:r>
          </w:p>
        </w:tc>
        <w:tc>
          <w:tcPr>
            <w:tcW w:w="150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64 244 336,10</w:t>
            </w:r>
          </w:p>
        </w:tc>
        <w:tc>
          <w:tcPr>
            <w:tcW w:w="1559" w:type="dxa"/>
            <w:tcBorders>
              <w:top w:val="single" w:sz="4" w:space="0" w:color="auto"/>
              <w:left w:val="single" w:sz="4" w:space="0" w:color="auto"/>
              <w:bottom w:val="single" w:sz="4" w:space="0" w:color="auto"/>
            </w:tcBorders>
          </w:tcPr>
          <w:p w:rsidR="00F47913" w:rsidRDefault="00F47913" w:rsidP="009D4948">
            <w:pPr>
              <w:pStyle w:val="aa"/>
              <w:jc w:val="center"/>
            </w:pPr>
            <w:r>
              <w:t>26 153,30</w:t>
            </w:r>
          </w:p>
        </w:tc>
      </w:tr>
      <w:tr w:rsidR="00F47913" w:rsidTr="009D4948">
        <w:tblPrEx>
          <w:tblCellMar>
            <w:top w:w="0" w:type="dxa"/>
            <w:bottom w:w="0" w:type="dxa"/>
          </w:tblCellMar>
        </w:tblPrEx>
        <w:tc>
          <w:tcPr>
            <w:tcW w:w="4075" w:type="dxa"/>
            <w:tcBorders>
              <w:top w:val="single" w:sz="4" w:space="0" w:color="auto"/>
              <w:bottom w:val="single" w:sz="4" w:space="0" w:color="auto"/>
              <w:right w:val="single" w:sz="4" w:space="0" w:color="auto"/>
            </w:tcBorders>
          </w:tcPr>
          <w:p w:rsidR="00F47913" w:rsidRDefault="00F47913" w:rsidP="009D4948">
            <w:pPr>
              <w:pStyle w:val="aa"/>
            </w:pPr>
            <w:r>
              <w:t>I. Средства консолидированного бюджета субъекта Российской Федерации</w:t>
            </w:r>
            <w:hyperlink w:anchor="sub_999134" w:history="1">
              <w:r>
                <w:rPr>
                  <w:rStyle w:val="a4"/>
                  <w:rFonts w:cs="Times New Roman CYR"/>
                </w:rPr>
                <w:t>*</w:t>
              </w:r>
            </w:hyperlink>
          </w:p>
        </w:tc>
        <w:tc>
          <w:tcPr>
            <w:tcW w:w="142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02</w:t>
            </w:r>
          </w:p>
        </w:tc>
        <w:tc>
          <w:tcPr>
            <w:tcW w:w="15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10 526 540,90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4 431,20</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9 928 781,90</w:t>
            </w:r>
          </w:p>
        </w:tc>
        <w:tc>
          <w:tcPr>
            <w:tcW w:w="147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4 194,40</w:t>
            </w:r>
          </w:p>
        </w:tc>
        <w:tc>
          <w:tcPr>
            <w:tcW w:w="150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9 853 079,30</w:t>
            </w:r>
          </w:p>
        </w:tc>
        <w:tc>
          <w:tcPr>
            <w:tcW w:w="1559" w:type="dxa"/>
            <w:tcBorders>
              <w:top w:val="single" w:sz="4" w:space="0" w:color="auto"/>
              <w:left w:val="single" w:sz="4" w:space="0" w:color="auto"/>
              <w:bottom w:val="single" w:sz="4" w:space="0" w:color="auto"/>
            </w:tcBorders>
          </w:tcPr>
          <w:p w:rsidR="00F47913" w:rsidRDefault="00F47913" w:rsidP="009D4948">
            <w:pPr>
              <w:pStyle w:val="aa"/>
              <w:jc w:val="center"/>
            </w:pPr>
            <w:r>
              <w:t>4 179,10</w:t>
            </w:r>
          </w:p>
        </w:tc>
      </w:tr>
      <w:tr w:rsidR="00F47913" w:rsidTr="009D4948">
        <w:tblPrEx>
          <w:tblCellMar>
            <w:top w:w="0" w:type="dxa"/>
            <w:bottom w:w="0" w:type="dxa"/>
          </w:tblCellMar>
        </w:tblPrEx>
        <w:tc>
          <w:tcPr>
            <w:tcW w:w="4075" w:type="dxa"/>
            <w:tcBorders>
              <w:top w:val="single" w:sz="4" w:space="0" w:color="auto"/>
              <w:bottom w:val="single" w:sz="4" w:space="0" w:color="auto"/>
              <w:right w:val="single" w:sz="4" w:space="0" w:color="auto"/>
            </w:tcBorders>
          </w:tcPr>
          <w:p w:rsidR="00F47913" w:rsidRDefault="00F47913" w:rsidP="009D4948">
            <w:pPr>
              <w:pStyle w:val="aa"/>
            </w:pPr>
            <w:r>
              <w:t>II. Стоимость территориальной программы ОМС всего</w:t>
            </w:r>
            <w:hyperlink w:anchor="sub_999135" w:history="1">
              <w:r>
                <w:rPr>
                  <w:rStyle w:val="a4"/>
                  <w:rFonts w:cs="Times New Roman CYR"/>
                </w:rPr>
                <w:t>**</w:t>
              </w:r>
            </w:hyperlink>
          </w:p>
          <w:p w:rsidR="00F47913" w:rsidRDefault="00F47913" w:rsidP="009D4948">
            <w:pPr>
              <w:pStyle w:val="aa"/>
            </w:pPr>
            <w:r>
              <w:t>(сумма строк 04 + 08 + 11)</w:t>
            </w:r>
          </w:p>
        </w:tc>
        <w:tc>
          <w:tcPr>
            <w:tcW w:w="142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03</w:t>
            </w:r>
          </w:p>
        </w:tc>
        <w:tc>
          <w:tcPr>
            <w:tcW w:w="15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48 795 598,10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19 713,40</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51 332 399,00</w:t>
            </w:r>
          </w:p>
        </w:tc>
        <w:tc>
          <w:tcPr>
            <w:tcW w:w="147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20 738,30</w:t>
            </w:r>
          </w:p>
        </w:tc>
        <w:tc>
          <w:tcPr>
            <w:tcW w:w="150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54 391 256,80</w:t>
            </w:r>
          </w:p>
        </w:tc>
        <w:tc>
          <w:tcPr>
            <w:tcW w:w="1559" w:type="dxa"/>
            <w:tcBorders>
              <w:top w:val="single" w:sz="4" w:space="0" w:color="auto"/>
              <w:left w:val="single" w:sz="4" w:space="0" w:color="auto"/>
              <w:bottom w:val="single" w:sz="4" w:space="0" w:color="auto"/>
            </w:tcBorders>
          </w:tcPr>
          <w:p w:rsidR="00F47913" w:rsidRDefault="00F47913" w:rsidP="009D4948">
            <w:pPr>
              <w:pStyle w:val="aa"/>
              <w:jc w:val="center"/>
            </w:pPr>
            <w:r>
              <w:t>21 974,20</w:t>
            </w:r>
          </w:p>
        </w:tc>
      </w:tr>
      <w:tr w:rsidR="00F47913" w:rsidTr="009D4948">
        <w:tblPrEx>
          <w:tblCellMar>
            <w:top w:w="0" w:type="dxa"/>
            <w:bottom w:w="0" w:type="dxa"/>
          </w:tblCellMar>
        </w:tblPrEx>
        <w:tc>
          <w:tcPr>
            <w:tcW w:w="4075" w:type="dxa"/>
            <w:tcBorders>
              <w:top w:val="single" w:sz="4" w:space="0" w:color="auto"/>
              <w:bottom w:val="single" w:sz="4" w:space="0" w:color="auto"/>
              <w:right w:val="single" w:sz="4" w:space="0" w:color="auto"/>
            </w:tcBorders>
          </w:tcPr>
          <w:p w:rsidR="00F47913" w:rsidRDefault="00F47913" w:rsidP="009D4948">
            <w:pPr>
              <w:pStyle w:val="aa"/>
            </w:pPr>
            <w:r>
              <w:t>1. Стоимость территориальной программы ОМС за счет средств обязательного медицинского страхования в рамках базовой программы</w:t>
            </w:r>
            <w:hyperlink w:anchor="sub_999135" w:history="1">
              <w:r>
                <w:rPr>
                  <w:rStyle w:val="a4"/>
                  <w:rFonts w:cs="Times New Roman CYR"/>
                </w:rPr>
                <w:t>**</w:t>
              </w:r>
            </w:hyperlink>
          </w:p>
          <w:p w:rsidR="00F47913" w:rsidRDefault="00F47913" w:rsidP="009D4948">
            <w:pPr>
              <w:pStyle w:val="aa"/>
            </w:pPr>
            <w:r>
              <w:t>(сумма строк 05 + 06 + 07 + 11) в том числе:</w:t>
            </w:r>
          </w:p>
        </w:tc>
        <w:tc>
          <w:tcPr>
            <w:tcW w:w="142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04</w:t>
            </w:r>
          </w:p>
        </w:tc>
        <w:tc>
          <w:tcPr>
            <w:tcW w:w="15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48 795 598,10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19 713,40</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51 332 399,00</w:t>
            </w:r>
          </w:p>
        </w:tc>
        <w:tc>
          <w:tcPr>
            <w:tcW w:w="147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20 738,30</w:t>
            </w:r>
          </w:p>
        </w:tc>
        <w:tc>
          <w:tcPr>
            <w:tcW w:w="150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54 391 256,80</w:t>
            </w:r>
          </w:p>
        </w:tc>
        <w:tc>
          <w:tcPr>
            <w:tcW w:w="1559" w:type="dxa"/>
            <w:tcBorders>
              <w:top w:val="single" w:sz="4" w:space="0" w:color="auto"/>
              <w:left w:val="single" w:sz="4" w:space="0" w:color="auto"/>
              <w:bottom w:val="single" w:sz="4" w:space="0" w:color="auto"/>
            </w:tcBorders>
          </w:tcPr>
          <w:p w:rsidR="00F47913" w:rsidRDefault="00F47913" w:rsidP="009D4948">
            <w:pPr>
              <w:pStyle w:val="aa"/>
              <w:jc w:val="center"/>
            </w:pPr>
            <w:r>
              <w:t>21 974,20</w:t>
            </w:r>
          </w:p>
        </w:tc>
      </w:tr>
      <w:tr w:rsidR="00F47913" w:rsidTr="009D4948">
        <w:tblPrEx>
          <w:tblCellMar>
            <w:top w:w="0" w:type="dxa"/>
            <w:bottom w:w="0" w:type="dxa"/>
          </w:tblCellMar>
        </w:tblPrEx>
        <w:tc>
          <w:tcPr>
            <w:tcW w:w="4075" w:type="dxa"/>
            <w:tcBorders>
              <w:top w:val="single" w:sz="4" w:space="0" w:color="auto"/>
              <w:bottom w:val="single" w:sz="4" w:space="0" w:color="auto"/>
              <w:right w:val="single" w:sz="4" w:space="0" w:color="auto"/>
            </w:tcBorders>
          </w:tcPr>
          <w:p w:rsidR="00F47913" w:rsidRDefault="00F47913" w:rsidP="009D4948">
            <w:pPr>
              <w:pStyle w:val="aa"/>
            </w:pPr>
            <w:r>
              <w:t>1.1. субвенции из бюджета ФОМС*(2)</w:t>
            </w:r>
          </w:p>
        </w:tc>
        <w:tc>
          <w:tcPr>
            <w:tcW w:w="142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05</w:t>
            </w:r>
          </w:p>
        </w:tc>
        <w:tc>
          <w:tcPr>
            <w:tcW w:w="15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48 645 448,10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19 652,80</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51 326 870,00</w:t>
            </w:r>
          </w:p>
        </w:tc>
        <w:tc>
          <w:tcPr>
            <w:tcW w:w="147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20 736,10</w:t>
            </w:r>
          </w:p>
        </w:tc>
        <w:tc>
          <w:tcPr>
            <w:tcW w:w="150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54 384 243,80</w:t>
            </w:r>
          </w:p>
        </w:tc>
        <w:tc>
          <w:tcPr>
            <w:tcW w:w="1559" w:type="dxa"/>
            <w:tcBorders>
              <w:top w:val="single" w:sz="4" w:space="0" w:color="auto"/>
              <w:left w:val="single" w:sz="4" w:space="0" w:color="auto"/>
              <w:bottom w:val="single" w:sz="4" w:space="0" w:color="auto"/>
            </w:tcBorders>
          </w:tcPr>
          <w:p w:rsidR="00F47913" w:rsidRDefault="00F47913" w:rsidP="009D4948">
            <w:pPr>
              <w:pStyle w:val="aa"/>
              <w:jc w:val="center"/>
            </w:pPr>
            <w:r>
              <w:t>21 971,40</w:t>
            </w:r>
          </w:p>
        </w:tc>
      </w:tr>
      <w:tr w:rsidR="00F47913" w:rsidTr="009D4948">
        <w:tblPrEx>
          <w:tblCellMar>
            <w:top w:w="0" w:type="dxa"/>
            <w:bottom w:w="0" w:type="dxa"/>
          </w:tblCellMar>
        </w:tblPrEx>
        <w:tc>
          <w:tcPr>
            <w:tcW w:w="4075" w:type="dxa"/>
            <w:tcBorders>
              <w:top w:val="single" w:sz="4" w:space="0" w:color="auto"/>
              <w:bottom w:val="single" w:sz="4" w:space="0" w:color="auto"/>
              <w:right w:val="single" w:sz="4" w:space="0" w:color="auto"/>
            </w:tcBorders>
          </w:tcPr>
          <w:p w:rsidR="00F47913" w:rsidRDefault="00F47913" w:rsidP="009D4948">
            <w:pPr>
              <w:pStyle w:val="aa"/>
            </w:pPr>
            <w:r>
              <w:t xml:space="preserve">1.2. межбюджетные трансферты бюджетов субъектов Российской </w:t>
            </w:r>
            <w:r>
              <w:lastRenderedPageBreak/>
              <w:t>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142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06</w:t>
            </w:r>
          </w:p>
        </w:tc>
        <w:tc>
          <w:tcPr>
            <w:tcW w:w="15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7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50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559" w:type="dxa"/>
            <w:tcBorders>
              <w:top w:val="single" w:sz="4" w:space="0" w:color="auto"/>
              <w:left w:val="single" w:sz="4" w:space="0" w:color="auto"/>
              <w:bottom w:val="single" w:sz="4" w:space="0" w:color="auto"/>
            </w:tcBorders>
          </w:tcPr>
          <w:p w:rsidR="00F47913" w:rsidRDefault="00F47913" w:rsidP="009D4948">
            <w:pPr>
              <w:pStyle w:val="aa"/>
              <w:jc w:val="center"/>
            </w:pPr>
            <w:r>
              <w:t>0,00</w:t>
            </w:r>
          </w:p>
        </w:tc>
      </w:tr>
      <w:tr w:rsidR="00F47913" w:rsidTr="009D4948">
        <w:tblPrEx>
          <w:tblCellMar>
            <w:top w:w="0" w:type="dxa"/>
            <w:bottom w:w="0" w:type="dxa"/>
          </w:tblCellMar>
        </w:tblPrEx>
        <w:tc>
          <w:tcPr>
            <w:tcW w:w="4075" w:type="dxa"/>
            <w:tcBorders>
              <w:top w:val="single" w:sz="4" w:space="0" w:color="auto"/>
              <w:bottom w:val="single" w:sz="4" w:space="0" w:color="auto"/>
              <w:right w:val="single" w:sz="4" w:space="0" w:color="auto"/>
            </w:tcBorders>
          </w:tcPr>
          <w:p w:rsidR="00F47913" w:rsidRDefault="00F47913" w:rsidP="009D4948">
            <w:pPr>
              <w:pStyle w:val="aa"/>
            </w:pPr>
            <w:r>
              <w:lastRenderedPageBreak/>
              <w:t>1.3. прочие поступления</w:t>
            </w:r>
          </w:p>
        </w:tc>
        <w:tc>
          <w:tcPr>
            <w:tcW w:w="142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07</w:t>
            </w:r>
          </w:p>
        </w:tc>
        <w:tc>
          <w:tcPr>
            <w:tcW w:w="15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4 763,00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1,90</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5 529,00</w:t>
            </w:r>
          </w:p>
        </w:tc>
        <w:tc>
          <w:tcPr>
            <w:tcW w:w="147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2,20</w:t>
            </w:r>
          </w:p>
        </w:tc>
        <w:tc>
          <w:tcPr>
            <w:tcW w:w="150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7 013,00</w:t>
            </w:r>
          </w:p>
        </w:tc>
        <w:tc>
          <w:tcPr>
            <w:tcW w:w="1559" w:type="dxa"/>
            <w:tcBorders>
              <w:top w:val="single" w:sz="4" w:space="0" w:color="auto"/>
              <w:left w:val="single" w:sz="4" w:space="0" w:color="auto"/>
              <w:bottom w:val="single" w:sz="4" w:space="0" w:color="auto"/>
            </w:tcBorders>
          </w:tcPr>
          <w:p w:rsidR="00F47913" w:rsidRDefault="00F47913" w:rsidP="009D4948">
            <w:pPr>
              <w:pStyle w:val="aa"/>
              <w:jc w:val="center"/>
            </w:pPr>
            <w:r>
              <w:t>2,80</w:t>
            </w:r>
          </w:p>
        </w:tc>
      </w:tr>
      <w:tr w:rsidR="00F47913" w:rsidTr="009D4948">
        <w:tblPrEx>
          <w:tblCellMar>
            <w:top w:w="0" w:type="dxa"/>
            <w:bottom w:w="0" w:type="dxa"/>
          </w:tblCellMar>
        </w:tblPrEx>
        <w:tc>
          <w:tcPr>
            <w:tcW w:w="4075" w:type="dxa"/>
            <w:tcBorders>
              <w:top w:val="single" w:sz="4" w:space="0" w:color="auto"/>
              <w:bottom w:val="single" w:sz="4" w:space="0" w:color="auto"/>
              <w:right w:val="single" w:sz="4" w:space="0" w:color="auto"/>
            </w:tcBorders>
          </w:tcPr>
          <w:p w:rsidR="00F47913" w:rsidRDefault="00F47913" w:rsidP="009D4948">
            <w:pPr>
              <w:pStyle w:val="aa"/>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142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08</w:t>
            </w:r>
          </w:p>
        </w:tc>
        <w:tc>
          <w:tcPr>
            <w:tcW w:w="15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7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50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559" w:type="dxa"/>
            <w:tcBorders>
              <w:top w:val="single" w:sz="4" w:space="0" w:color="auto"/>
              <w:left w:val="single" w:sz="4" w:space="0" w:color="auto"/>
              <w:bottom w:val="single" w:sz="4" w:space="0" w:color="auto"/>
            </w:tcBorders>
          </w:tcPr>
          <w:p w:rsidR="00F47913" w:rsidRDefault="00F47913" w:rsidP="009D4948">
            <w:pPr>
              <w:pStyle w:val="aa"/>
              <w:jc w:val="center"/>
            </w:pPr>
            <w:r>
              <w:t>0,00</w:t>
            </w:r>
          </w:p>
        </w:tc>
      </w:tr>
      <w:tr w:rsidR="00F47913" w:rsidTr="009D4948">
        <w:tblPrEx>
          <w:tblCellMar>
            <w:top w:w="0" w:type="dxa"/>
            <w:bottom w:w="0" w:type="dxa"/>
          </w:tblCellMar>
        </w:tblPrEx>
        <w:tc>
          <w:tcPr>
            <w:tcW w:w="4075" w:type="dxa"/>
            <w:tcBorders>
              <w:top w:val="single" w:sz="4" w:space="0" w:color="auto"/>
              <w:bottom w:val="single" w:sz="4" w:space="0" w:color="auto"/>
              <w:right w:val="single" w:sz="4" w:space="0" w:color="auto"/>
            </w:tcBorders>
          </w:tcPr>
          <w:p w:rsidR="00F47913" w:rsidRDefault="00F47913" w:rsidP="009D4948">
            <w:pPr>
              <w:pStyle w:val="aa"/>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42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09</w:t>
            </w:r>
          </w:p>
        </w:tc>
        <w:tc>
          <w:tcPr>
            <w:tcW w:w="15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7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50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559" w:type="dxa"/>
            <w:tcBorders>
              <w:top w:val="single" w:sz="4" w:space="0" w:color="auto"/>
              <w:left w:val="single" w:sz="4" w:space="0" w:color="auto"/>
              <w:bottom w:val="single" w:sz="4" w:space="0" w:color="auto"/>
            </w:tcBorders>
          </w:tcPr>
          <w:p w:rsidR="00F47913" w:rsidRDefault="00F47913" w:rsidP="009D4948">
            <w:pPr>
              <w:pStyle w:val="aa"/>
              <w:jc w:val="center"/>
            </w:pPr>
            <w:r>
              <w:t>0,00</w:t>
            </w:r>
          </w:p>
        </w:tc>
      </w:tr>
      <w:tr w:rsidR="00F47913" w:rsidTr="009D4948">
        <w:tblPrEx>
          <w:tblCellMar>
            <w:top w:w="0" w:type="dxa"/>
            <w:bottom w:w="0" w:type="dxa"/>
          </w:tblCellMar>
        </w:tblPrEx>
        <w:tc>
          <w:tcPr>
            <w:tcW w:w="4075" w:type="dxa"/>
            <w:tcBorders>
              <w:top w:val="single" w:sz="4" w:space="0" w:color="auto"/>
              <w:bottom w:val="single" w:sz="4" w:space="0" w:color="auto"/>
              <w:right w:val="single" w:sz="4" w:space="0" w:color="auto"/>
            </w:tcBorders>
          </w:tcPr>
          <w:p w:rsidR="00F47913" w:rsidRDefault="00F47913" w:rsidP="009D4948">
            <w:pPr>
              <w:pStyle w:val="aa"/>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w:t>
            </w:r>
            <w:r>
              <w:lastRenderedPageBreak/>
              <w:t>включенных в структуру тарифов на оплату медицинской помощи в рамках базовой программы обязательного медицинского страхования</w:t>
            </w:r>
          </w:p>
        </w:tc>
        <w:tc>
          <w:tcPr>
            <w:tcW w:w="142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10</w:t>
            </w:r>
          </w:p>
        </w:tc>
        <w:tc>
          <w:tcPr>
            <w:tcW w:w="15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7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50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559" w:type="dxa"/>
            <w:tcBorders>
              <w:top w:val="single" w:sz="4" w:space="0" w:color="auto"/>
              <w:left w:val="single" w:sz="4" w:space="0" w:color="auto"/>
              <w:bottom w:val="single" w:sz="4" w:space="0" w:color="auto"/>
            </w:tcBorders>
          </w:tcPr>
          <w:p w:rsidR="00F47913" w:rsidRDefault="00F47913" w:rsidP="009D4948">
            <w:pPr>
              <w:pStyle w:val="aa"/>
              <w:jc w:val="center"/>
            </w:pPr>
            <w:r>
              <w:t>0,00</w:t>
            </w:r>
          </w:p>
        </w:tc>
      </w:tr>
      <w:tr w:rsidR="00F47913" w:rsidTr="009D4948">
        <w:tblPrEx>
          <w:tblCellMar>
            <w:top w:w="0" w:type="dxa"/>
            <w:bottom w:w="0" w:type="dxa"/>
          </w:tblCellMar>
        </w:tblPrEx>
        <w:tc>
          <w:tcPr>
            <w:tcW w:w="4075" w:type="dxa"/>
            <w:tcBorders>
              <w:top w:val="single" w:sz="4" w:space="0" w:color="auto"/>
              <w:bottom w:val="single" w:sz="4" w:space="0" w:color="auto"/>
              <w:right w:val="single" w:sz="4" w:space="0" w:color="auto"/>
            </w:tcBorders>
          </w:tcPr>
          <w:p w:rsidR="00F47913" w:rsidRDefault="00F47913" w:rsidP="009D4948">
            <w:pPr>
              <w:pStyle w:val="aa"/>
            </w:pPr>
            <w:r>
              <w:lastRenderedPageBreak/>
              <w:t>2.3.иные межбюджетные трансферты их федерального бюджета бюджетам субъекта в целях финагсового</w:t>
            </w:r>
            <w:hyperlink r:id="rId15" w:history="1">
              <w:r>
                <w:rPr>
                  <w:rStyle w:val="a4"/>
                  <w:rFonts w:cs="Times New Roman CYR"/>
                  <w:shd w:val="clear" w:color="auto" w:fill="F0F0F0"/>
                </w:rPr>
                <w:t>#</w:t>
              </w:r>
            </w:hyperlink>
            <w:r>
              <w:t xml:space="preserve"> обеспеченя</w:t>
            </w:r>
            <w:hyperlink r:id="rId16" w:history="1">
              <w:r>
                <w:rPr>
                  <w:rStyle w:val="a4"/>
                  <w:rFonts w:cs="Times New Roman CYR"/>
                  <w:shd w:val="clear" w:color="auto" w:fill="F0F0F0"/>
                </w:rPr>
                <w:t>#</w:t>
              </w:r>
            </w:hyperlink>
            <w:r>
              <w:t xml:space="preserve"> расходных обязательств субъектов Российской Федерации на дополнительное финансовое обеспечение оказания первичной медико-санитарно</w:t>
            </w:r>
            <w:hyperlink r:id="rId17" w:history="1">
              <w:r>
                <w:rPr>
                  <w:rStyle w:val="a4"/>
                  <w:rFonts w:cs="Times New Roman CYR"/>
                  <w:shd w:val="clear" w:color="auto" w:fill="F0F0F0"/>
                </w:rPr>
                <w:t>#</w:t>
              </w:r>
            </w:hyperlink>
            <w:r>
              <w:t xml:space="preserve">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(COVID-2019), в рамках реализации территориальных программ обязательного медицинского страхования)</w:t>
            </w:r>
          </w:p>
        </w:tc>
        <w:tc>
          <w:tcPr>
            <w:tcW w:w="142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11</w:t>
            </w:r>
          </w:p>
        </w:tc>
        <w:tc>
          <w:tcPr>
            <w:tcW w:w="15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145 387,00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58,80</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47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50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559" w:type="dxa"/>
            <w:tcBorders>
              <w:top w:val="single" w:sz="4" w:space="0" w:color="auto"/>
              <w:left w:val="single" w:sz="4" w:space="0" w:color="auto"/>
              <w:bottom w:val="single" w:sz="4" w:space="0" w:color="auto"/>
            </w:tcBorders>
          </w:tcPr>
          <w:p w:rsidR="00F47913" w:rsidRDefault="00F47913" w:rsidP="009D4948">
            <w:pPr>
              <w:pStyle w:val="aa"/>
            </w:pPr>
          </w:p>
        </w:tc>
      </w:tr>
      <w:tr w:rsidR="00F47913" w:rsidTr="009D4948">
        <w:tblPrEx>
          <w:tblCellMar>
            <w:top w:w="0" w:type="dxa"/>
            <w:bottom w:w="0" w:type="dxa"/>
          </w:tblCellMar>
        </w:tblPrEx>
        <w:tc>
          <w:tcPr>
            <w:tcW w:w="4075" w:type="dxa"/>
            <w:tcBorders>
              <w:top w:val="single" w:sz="4" w:space="0" w:color="auto"/>
              <w:bottom w:val="single" w:sz="4" w:space="0" w:color="auto"/>
              <w:right w:val="single" w:sz="4" w:space="0" w:color="auto"/>
            </w:tcBorders>
          </w:tcPr>
          <w:p w:rsidR="00F47913" w:rsidRDefault="00F47913" w:rsidP="009D4948">
            <w:pPr>
              <w:pStyle w:val="aa"/>
              <w:jc w:val="center"/>
            </w:pPr>
            <w:r>
              <w:t>Справочно</w:t>
            </w:r>
          </w:p>
        </w:tc>
        <w:tc>
          <w:tcPr>
            <w:tcW w:w="142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2868" w:type="dxa"/>
            <w:gridSpan w:val="2"/>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2022 год</w:t>
            </w:r>
          </w:p>
        </w:tc>
        <w:tc>
          <w:tcPr>
            <w:tcW w:w="2890" w:type="dxa"/>
            <w:gridSpan w:val="2"/>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2023 год</w:t>
            </w:r>
          </w:p>
        </w:tc>
        <w:tc>
          <w:tcPr>
            <w:tcW w:w="3065" w:type="dxa"/>
            <w:gridSpan w:val="2"/>
            <w:tcBorders>
              <w:top w:val="single" w:sz="4" w:space="0" w:color="auto"/>
              <w:left w:val="single" w:sz="4" w:space="0" w:color="auto"/>
              <w:bottom w:val="single" w:sz="4" w:space="0" w:color="auto"/>
            </w:tcBorders>
          </w:tcPr>
          <w:p w:rsidR="00F47913" w:rsidRDefault="00F47913" w:rsidP="009D4948">
            <w:pPr>
              <w:pStyle w:val="aa"/>
              <w:jc w:val="center"/>
            </w:pPr>
            <w:r>
              <w:t>2024 год</w:t>
            </w:r>
          </w:p>
        </w:tc>
      </w:tr>
      <w:tr w:rsidR="00F47913" w:rsidTr="009D4948">
        <w:tblPrEx>
          <w:tblCellMar>
            <w:top w:w="0" w:type="dxa"/>
            <w:bottom w:w="0" w:type="dxa"/>
          </w:tblCellMar>
        </w:tblPrEx>
        <w:tc>
          <w:tcPr>
            <w:tcW w:w="4075" w:type="dxa"/>
            <w:tcBorders>
              <w:top w:val="single" w:sz="4" w:space="0" w:color="auto"/>
              <w:bottom w:val="single" w:sz="4" w:space="0" w:color="auto"/>
              <w:right w:val="single" w:sz="4" w:space="0" w:color="auto"/>
            </w:tcBorders>
          </w:tcPr>
          <w:p w:rsidR="00F47913" w:rsidRDefault="00F47913" w:rsidP="009D4948">
            <w:pPr>
              <w:pStyle w:val="aa"/>
            </w:pPr>
          </w:p>
        </w:tc>
        <w:tc>
          <w:tcPr>
            <w:tcW w:w="142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5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всего (тыс. руб.)</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на 1 застрахованное лицо (руб.)</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всего (тыс. руб.)</w:t>
            </w:r>
          </w:p>
        </w:tc>
        <w:tc>
          <w:tcPr>
            <w:tcW w:w="147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на 1 застрахованное лицо (руб.)</w:t>
            </w:r>
          </w:p>
        </w:tc>
        <w:tc>
          <w:tcPr>
            <w:tcW w:w="150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всего (тыс. руб.)</w:t>
            </w:r>
          </w:p>
        </w:tc>
        <w:tc>
          <w:tcPr>
            <w:tcW w:w="1559" w:type="dxa"/>
            <w:tcBorders>
              <w:top w:val="single" w:sz="4" w:space="0" w:color="auto"/>
              <w:left w:val="single" w:sz="4" w:space="0" w:color="auto"/>
              <w:bottom w:val="single" w:sz="4" w:space="0" w:color="auto"/>
            </w:tcBorders>
          </w:tcPr>
          <w:p w:rsidR="00F47913" w:rsidRDefault="00F47913" w:rsidP="009D4948">
            <w:pPr>
              <w:pStyle w:val="aa"/>
              <w:jc w:val="center"/>
            </w:pPr>
            <w:r>
              <w:t>на 1 застрахованное лицо (руб.)</w:t>
            </w:r>
          </w:p>
        </w:tc>
      </w:tr>
      <w:tr w:rsidR="00F47913" w:rsidTr="009D4948">
        <w:tblPrEx>
          <w:tblCellMar>
            <w:top w:w="0" w:type="dxa"/>
            <w:bottom w:w="0" w:type="dxa"/>
          </w:tblCellMar>
        </w:tblPrEx>
        <w:tc>
          <w:tcPr>
            <w:tcW w:w="4075" w:type="dxa"/>
            <w:tcBorders>
              <w:top w:val="single" w:sz="4" w:space="0" w:color="auto"/>
              <w:bottom w:val="single" w:sz="4" w:space="0" w:color="auto"/>
              <w:right w:val="single" w:sz="4" w:space="0" w:color="auto"/>
            </w:tcBorders>
          </w:tcPr>
          <w:p w:rsidR="00F47913" w:rsidRDefault="00F47913" w:rsidP="009D4948">
            <w:pPr>
              <w:pStyle w:val="aa"/>
            </w:pPr>
            <w:r>
              <w:t>Расходы на обеспечение выполнения ТФОМС своих функций</w:t>
            </w:r>
          </w:p>
        </w:tc>
        <w:tc>
          <w:tcPr>
            <w:tcW w:w="142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331 621,80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134,00</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331 621,80</w:t>
            </w:r>
          </w:p>
        </w:tc>
        <w:tc>
          <w:tcPr>
            <w:tcW w:w="147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134,00</w:t>
            </w:r>
          </w:p>
        </w:tc>
        <w:tc>
          <w:tcPr>
            <w:tcW w:w="150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331 621,80</w:t>
            </w:r>
          </w:p>
        </w:tc>
        <w:tc>
          <w:tcPr>
            <w:tcW w:w="1559" w:type="dxa"/>
            <w:tcBorders>
              <w:top w:val="single" w:sz="4" w:space="0" w:color="auto"/>
              <w:left w:val="single" w:sz="4" w:space="0" w:color="auto"/>
              <w:bottom w:val="single" w:sz="4" w:space="0" w:color="auto"/>
            </w:tcBorders>
          </w:tcPr>
          <w:p w:rsidR="00F47913" w:rsidRDefault="00F47913" w:rsidP="009D4948">
            <w:pPr>
              <w:pStyle w:val="aa"/>
              <w:jc w:val="center"/>
            </w:pPr>
            <w:r>
              <w:t>134,00</w:t>
            </w:r>
          </w:p>
        </w:tc>
      </w:tr>
    </w:tbl>
    <w:p w:rsidR="00F47913" w:rsidRDefault="00F47913" w:rsidP="00F47913"/>
    <w:p w:rsidR="00F47913" w:rsidRDefault="00F47913" w:rsidP="00F47913">
      <w:bookmarkStart w:id="69" w:name="sub_999134"/>
      <w:r>
        <w:rPr>
          <w:rStyle w:val="a3"/>
          <w:bCs/>
        </w:rPr>
        <w:lastRenderedPageBreak/>
        <w:t>*</w:t>
      </w:r>
      <w:r>
        <w:t xml:space="preserve">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трасфертов</w:t>
      </w:r>
      <w:hyperlink r:id="rId18" w:history="1">
        <w:r>
          <w:rPr>
            <w:rStyle w:val="a4"/>
            <w:rFonts w:cs="Times New Roman CYR"/>
            <w:shd w:val="clear" w:color="auto" w:fill="F0F0F0"/>
          </w:rPr>
          <w:t>#</w:t>
        </w:r>
      </w:hyperlink>
      <w:r>
        <w:t xml:space="preserve"> (строки 06 и 08)</w:t>
      </w:r>
    </w:p>
    <w:p w:rsidR="00F47913" w:rsidRDefault="00F47913" w:rsidP="00F47913">
      <w:bookmarkStart w:id="70" w:name="sub_999135"/>
      <w:bookmarkEnd w:id="69"/>
      <w:r>
        <w:rPr>
          <w:rStyle w:val="a3"/>
          <w:bCs/>
        </w:rPr>
        <w:t>**</w:t>
      </w:r>
      <w:r>
        <w:t xml:space="preserve">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bookmarkEnd w:id="70"/>
    <w:p w:rsidR="00F47913" w:rsidRDefault="00F47913" w:rsidP="00F47913"/>
    <w:p w:rsidR="00F47913" w:rsidRDefault="00F47913" w:rsidP="00F47913">
      <w:pPr>
        <w:pStyle w:val="a6"/>
        <w:rPr>
          <w:color w:val="000000"/>
          <w:sz w:val="16"/>
          <w:szCs w:val="16"/>
          <w:shd w:val="clear" w:color="auto" w:fill="F0F0F0"/>
        </w:rPr>
      </w:pPr>
      <w:bookmarkStart w:id="71" w:name="sub_999111"/>
      <w:r>
        <w:rPr>
          <w:color w:val="000000"/>
          <w:sz w:val="16"/>
          <w:szCs w:val="16"/>
          <w:shd w:val="clear" w:color="auto" w:fill="F0F0F0"/>
        </w:rPr>
        <w:t>Информация об изменениях:</w:t>
      </w:r>
    </w:p>
    <w:bookmarkEnd w:id="71"/>
    <w:p w:rsidR="00F47913" w:rsidRDefault="00F47913" w:rsidP="00F47913">
      <w:pPr>
        <w:pStyle w:val="a7"/>
        <w:rPr>
          <w:shd w:val="clear" w:color="auto" w:fill="F0F0F0"/>
        </w:rPr>
      </w:pPr>
      <w:r>
        <w:t xml:space="preserve"> </w:t>
      </w:r>
      <w:r>
        <w:rPr>
          <w:shd w:val="clear" w:color="auto" w:fill="F0F0F0"/>
        </w:rPr>
        <w:t xml:space="preserve">Приложение 11 изменено с 29 марта 2022 г. - </w:t>
      </w:r>
      <w:hyperlink r:id="rId19" w:history="1">
        <w:r>
          <w:rPr>
            <w:rStyle w:val="a4"/>
            <w:rFonts w:cs="Times New Roman CYR"/>
            <w:shd w:val="clear" w:color="auto" w:fill="F0F0F0"/>
          </w:rPr>
          <w:t>Постановление</w:t>
        </w:r>
      </w:hyperlink>
      <w:r>
        <w:rPr>
          <w:shd w:val="clear" w:color="auto" w:fill="F0F0F0"/>
        </w:rPr>
        <w:t xml:space="preserve"> Правительства Иркутской области от 28 марта 2022 г. N 222-ПП</w:t>
      </w:r>
    </w:p>
    <w:p w:rsidR="00F47913" w:rsidRDefault="00F47913" w:rsidP="00F47913">
      <w:pPr>
        <w:pStyle w:val="a7"/>
        <w:rPr>
          <w:shd w:val="clear" w:color="auto" w:fill="F0F0F0"/>
        </w:rPr>
      </w:pPr>
      <w:r>
        <w:t xml:space="preserve"> </w:t>
      </w:r>
      <w:r>
        <w:rPr>
          <w:shd w:val="clear" w:color="auto" w:fill="F0F0F0"/>
        </w:rPr>
        <w:t xml:space="preserve">Изменения </w:t>
      </w:r>
      <w:hyperlink r:id="rId20"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15 февраля 2022 г.</w:t>
      </w:r>
    </w:p>
    <w:p w:rsidR="00F47913" w:rsidRDefault="00F47913" w:rsidP="00F47913">
      <w:pPr>
        <w:pStyle w:val="a7"/>
        <w:rPr>
          <w:shd w:val="clear" w:color="auto" w:fill="F0F0F0"/>
        </w:rPr>
      </w:pPr>
      <w:r>
        <w:t xml:space="preserve"> </w:t>
      </w:r>
      <w:hyperlink r:id="rId21" w:history="1">
        <w:r>
          <w:rPr>
            <w:rStyle w:val="a4"/>
            <w:rFonts w:cs="Times New Roman CYR"/>
            <w:shd w:val="clear" w:color="auto" w:fill="F0F0F0"/>
          </w:rPr>
          <w:t>См. предыдущую редакцию</w:t>
        </w:r>
      </w:hyperlink>
    </w:p>
    <w:p w:rsidR="00F47913" w:rsidRDefault="00F47913" w:rsidP="00F47913">
      <w:pPr>
        <w:jc w:val="right"/>
        <w:rPr>
          <w:rStyle w:val="a3"/>
          <w:rFonts w:ascii="Arial" w:hAnsi="Arial" w:cs="Arial"/>
          <w:bCs/>
        </w:rPr>
      </w:pPr>
      <w:r>
        <w:rPr>
          <w:rStyle w:val="a3"/>
          <w:rFonts w:ascii="Arial" w:hAnsi="Arial" w:cs="Arial"/>
          <w:bCs/>
        </w:rPr>
        <w:t>Приложение 11</w:t>
      </w:r>
    </w:p>
    <w:p w:rsidR="00F47913" w:rsidRDefault="00F47913" w:rsidP="00F47913">
      <w:pPr>
        <w:jc w:val="right"/>
        <w:rPr>
          <w:rStyle w:val="a3"/>
          <w:rFonts w:ascii="Arial" w:hAnsi="Arial" w:cs="Arial"/>
          <w:bCs/>
        </w:rPr>
      </w:pPr>
      <w:r>
        <w:rPr>
          <w:rStyle w:val="a3"/>
          <w:rFonts w:ascii="Arial" w:hAnsi="Arial" w:cs="Arial"/>
          <w:bCs/>
        </w:rPr>
        <w:t xml:space="preserve">к </w:t>
      </w:r>
      <w:hyperlink w:anchor="sub_9991" w:history="1">
        <w:r>
          <w:rPr>
            <w:rStyle w:val="a4"/>
            <w:rFonts w:ascii="Arial" w:hAnsi="Arial" w:cs="Arial"/>
          </w:rPr>
          <w:t>Территориальной программе</w:t>
        </w:r>
      </w:hyperlink>
      <w:r>
        <w:rPr>
          <w:rStyle w:val="a3"/>
          <w:rFonts w:ascii="Arial" w:hAnsi="Arial" w:cs="Arial"/>
          <w:bCs/>
        </w:rPr>
        <w:t xml:space="preserve"> государственных гарантий</w:t>
      </w:r>
    </w:p>
    <w:p w:rsidR="00F47913" w:rsidRDefault="00F47913" w:rsidP="00F47913">
      <w:pPr>
        <w:jc w:val="right"/>
        <w:rPr>
          <w:rStyle w:val="a3"/>
          <w:rFonts w:ascii="Arial" w:hAnsi="Arial" w:cs="Arial"/>
          <w:bCs/>
        </w:rPr>
      </w:pPr>
      <w:r>
        <w:rPr>
          <w:rStyle w:val="a3"/>
          <w:rFonts w:ascii="Arial" w:hAnsi="Arial" w:cs="Arial"/>
          <w:bCs/>
        </w:rPr>
        <w:t>бесплатного оказания гражданам медицинской помощи</w:t>
      </w:r>
    </w:p>
    <w:p w:rsidR="00F47913" w:rsidRDefault="00F47913" w:rsidP="00F47913">
      <w:pPr>
        <w:jc w:val="right"/>
        <w:rPr>
          <w:rStyle w:val="a3"/>
          <w:rFonts w:ascii="Arial" w:hAnsi="Arial" w:cs="Arial"/>
          <w:bCs/>
        </w:rPr>
      </w:pPr>
      <w:r>
        <w:rPr>
          <w:rStyle w:val="a3"/>
          <w:rFonts w:ascii="Arial" w:hAnsi="Arial" w:cs="Arial"/>
          <w:bCs/>
        </w:rPr>
        <w:t>в Иркутской области на 2022 год</w:t>
      </w:r>
    </w:p>
    <w:p w:rsidR="00F47913" w:rsidRDefault="00F47913" w:rsidP="00F47913">
      <w:pPr>
        <w:jc w:val="right"/>
        <w:rPr>
          <w:rStyle w:val="a3"/>
          <w:rFonts w:ascii="Arial" w:hAnsi="Arial" w:cs="Arial"/>
          <w:bCs/>
        </w:rPr>
      </w:pPr>
      <w:r>
        <w:rPr>
          <w:rStyle w:val="a3"/>
          <w:rFonts w:ascii="Arial" w:hAnsi="Arial" w:cs="Arial"/>
          <w:bCs/>
        </w:rPr>
        <w:t>и на плановый период 2023 и 2024 годов</w:t>
      </w:r>
    </w:p>
    <w:p w:rsidR="00F47913" w:rsidRDefault="00F47913" w:rsidP="00F47913"/>
    <w:p w:rsidR="00F47913" w:rsidRDefault="00F47913" w:rsidP="00F47913">
      <w:pPr>
        <w:pStyle w:val="1"/>
      </w:pPr>
      <w:r>
        <w:t>Численность постоянного населения 2022 года (чел.) 2 375 538</w:t>
      </w:r>
    </w:p>
    <w:p w:rsidR="00F47913" w:rsidRDefault="00F47913" w:rsidP="00F47913">
      <w:pPr>
        <w:pStyle w:val="1"/>
      </w:pPr>
      <w:r>
        <w:t>Численность застрахованного населения 2022 года (чел.) 2 475 244</w:t>
      </w:r>
    </w:p>
    <w:p w:rsidR="00F47913" w:rsidRDefault="00F47913" w:rsidP="00F47913"/>
    <w:p w:rsidR="00F47913" w:rsidRDefault="00F47913" w:rsidP="00F47913">
      <w:pPr>
        <w:pStyle w:val="1"/>
      </w:pPr>
      <w:r>
        <w:t xml:space="preserve">Утвержденная стоимость Территориальной программы государственных гарантий бесплатного оказания гражданам медицинской </w:t>
      </w:r>
      <w:r>
        <w:lastRenderedPageBreak/>
        <w:t>помощи по условиям ее оказания на 2022 год</w:t>
      </w:r>
    </w:p>
    <w:p w:rsidR="00F47913" w:rsidRDefault="00F47913" w:rsidP="00F47913">
      <w:pPr>
        <w:pStyle w:val="ab"/>
      </w:pPr>
      <w:r>
        <w:t>С изменениями и дополнениями от:</w:t>
      </w:r>
    </w:p>
    <w:p w:rsidR="00F47913" w:rsidRDefault="00F47913" w:rsidP="00F47913">
      <w:pPr>
        <w:pStyle w:val="a9"/>
        <w:rPr>
          <w:shd w:val="clear" w:color="auto" w:fill="EAEFED"/>
        </w:rPr>
      </w:pPr>
      <w:r>
        <w:t xml:space="preserve"> </w:t>
      </w:r>
      <w:r>
        <w:rPr>
          <w:shd w:val="clear" w:color="auto" w:fill="EAEFED"/>
        </w:rPr>
        <w:t>28 марта 2022 г.</w:t>
      </w:r>
    </w:p>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94"/>
        <w:gridCol w:w="1130"/>
        <w:gridCol w:w="1280"/>
        <w:gridCol w:w="1559"/>
        <w:gridCol w:w="1276"/>
        <w:gridCol w:w="1134"/>
        <w:gridCol w:w="992"/>
        <w:gridCol w:w="1418"/>
        <w:gridCol w:w="1134"/>
        <w:gridCol w:w="1134"/>
      </w:tblGrid>
      <w:tr w:rsidR="00F47913" w:rsidTr="009D4948">
        <w:tblPrEx>
          <w:tblCellMar>
            <w:top w:w="0" w:type="dxa"/>
            <w:bottom w:w="0" w:type="dxa"/>
          </w:tblCellMar>
        </w:tblPrEx>
        <w:tc>
          <w:tcPr>
            <w:tcW w:w="3794" w:type="dxa"/>
            <w:vMerge w:val="restart"/>
            <w:tcBorders>
              <w:top w:val="single" w:sz="4" w:space="0" w:color="auto"/>
              <w:bottom w:val="single" w:sz="4" w:space="0" w:color="auto"/>
              <w:right w:val="single" w:sz="4" w:space="0" w:color="auto"/>
            </w:tcBorders>
          </w:tcPr>
          <w:p w:rsidR="00F47913" w:rsidRDefault="00F47913" w:rsidP="009D4948">
            <w:pPr>
              <w:pStyle w:val="aa"/>
              <w:jc w:val="center"/>
            </w:pPr>
            <w:r>
              <w:t>Виды и условия оказания медицинской помощи</w:t>
            </w:r>
          </w:p>
        </w:tc>
        <w:tc>
          <w:tcPr>
            <w:tcW w:w="1130" w:type="dxa"/>
            <w:vMerge w:val="restart"/>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N строки</w:t>
            </w:r>
          </w:p>
        </w:tc>
        <w:tc>
          <w:tcPr>
            <w:tcW w:w="1280" w:type="dxa"/>
            <w:vMerge w:val="restart"/>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Объем МП в расчете на 1 жителя (норматив объемов предоставления МП в расчете на 1 застрахованное лицо)</w:t>
            </w:r>
          </w:p>
        </w:tc>
        <w:tc>
          <w:tcPr>
            <w:tcW w:w="1276" w:type="dxa"/>
            <w:vMerge w:val="restart"/>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Стоимость единицы объема МП (норматив финансовых затрат на единицу объема предоставления МП)</w:t>
            </w:r>
          </w:p>
        </w:tc>
        <w:tc>
          <w:tcPr>
            <w:tcW w:w="2126" w:type="dxa"/>
            <w:gridSpan w:val="2"/>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Подушевые нормативы финансирования территориальной программы</w:t>
            </w:r>
          </w:p>
        </w:tc>
        <w:tc>
          <w:tcPr>
            <w:tcW w:w="3686" w:type="dxa"/>
            <w:gridSpan w:val="3"/>
            <w:tcBorders>
              <w:top w:val="single" w:sz="4" w:space="0" w:color="auto"/>
              <w:left w:val="single" w:sz="4" w:space="0" w:color="auto"/>
              <w:bottom w:val="single" w:sz="4" w:space="0" w:color="auto"/>
            </w:tcBorders>
          </w:tcPr>
          <w:p w:rsidR="00F47913" w:rsidRDefault="00F47913" w:rsidP="009D4948">
            <w:pPr>
              <w:pStyle w:val="aa"/>
              <w:jc w:val="center"/>
            </w:pPr>
            <w:r>
              <w:t>Стоимость территориальной программы по источникам ее финансового обеспечения</w:t>
            </w:r>
          </w:p>
        </w:tc>
      </w:tr>
      <w:tr w:rsidR="00F47913" w:rsidTr="009D4948">
        <w:tblPrEx>
          <w:tblCellMar>
            <w:top w:w="0" w:type="dxa"/>
            <w:bottom w:w="0" w:type="dxa"/>
          </w:tblCellMar>
        </w:tblPrEx>
        <w:tc>
          <w:tcPr>
            <w:tcW w:w="3794" w:type="dxa"/>
            <w:vMerge/>
            <w:tcBorders>
              <w:top w:val="single" w:sz="4" w:space="0" w:color="auto"/>
              <w:bottom w:val="single" w:sz="4" w:space="0" w:color="auto"/>
              <w:right w:val="single" w:sz="4" w:space="0" w:color="auto"/>
            </w:tcBorders>
          </w:tcPr>
          <w:p w:rsidR="00F47913" w:rsidRDefault="00F47913" w:rsidP="009D4948">
            <w:pPr>
              <w:pStyle w:val="aa"/>
            </w:pPr>
          </w:p>
        </w:tc>
        <w:tc>
          <w:tcPr>
            <w:tcW w:w="1130" w:type="dxa"/>
            <w:vMerge/>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280" w:type="dxa"/>
            <w:vMerge/>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559" w:type="dxa"/>
            <w:vMerge/>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276" w:type="dxa"/>
            <w:vMerge/>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за счет средств бюджета субъекта РФ, руб.</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за счет средств ОМС, руб.</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за счет средств бюджета субъекта РФ, тыс. руб.</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средства ОМС, тыс. руб.</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в % к итогу</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9</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I. Медицинская помощь, предоставляемая за счет консолидированного бюджета субъекта Российской Федерации в т. ч.</w:t>
            </w:r>
            <w:hyperlink w:anchor="sub_999136" w:history="1">
              <w:r>
                <w:rPr>
                  <w:rStyle w:val="a4"/>
                  <w:rFonts w:cs="Times New Roman CYR"/>
                </w:rPr>
                <w:t>*(1)</w:t>
              </w:r>
            </w:hyperlink>
            <w:r>
              <w:t>:</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4 263,30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10 127 929,40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17,00</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Скорая медицинская помощь, включая скорую специализированную медицинскую помощь, не входящая в территориальную программу ОМС</w:t>
            </w:r>
            <w:hyperlink w:anchor="sub_999137" w:history="1">
              <w:r>
                <w:rPr>
                  <w:rStyle w:val="a4"/>
                  <w:rFonts w:cs="Times New Roman CYR"/>
                </w:rPr>
                <w:t>*(2)</w:t>
              </w:r>
            </w:hyperlink>
            <w:r>
              <w:t>, в том числе:</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вызов</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0,04100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4 748,40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194,70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462 484,60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lastRenderedPageBreak/>
              <w:t>не идентифицированным и не застрахованным в системе ОМС лицам</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03</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вызов</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0,01800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1 690,30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30,40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72 275,50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скорая медицинская помощь при санитарно-авиационной эвакуации</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04</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вызов</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0,00030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411 780,70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123,50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293 460,20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0,00</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 Первичная медико-санитарная помощь, предоставляемая:</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05</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2.1 в амбулаторных условиях:</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06</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2.1.1 с профилактической и иными целями</w:t>
            </w:r>
            <w:hyperlink w:anchor="sub_999138" w:history="1">
              <w:r>
                <w:rPr>
                  <w:rStyle w:val="a4"/>
                  <w:rFonts w:cs="Times New Roman CYR"/>
                </w:rPr>
                <w:t>*(3)</w:t>
              </w:r>
            </w:hyperlink>
            <w:r>
              <w:t>, в том числе:</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07</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посещение</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0,42600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815,20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347,30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825 015,30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не идентифицированным и не застрахованным в системе ОМС лицам</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07.1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посещение</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0,03200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811,30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26,00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61 676,40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2.1.2 в связи с заболеваниями-обращений</w:t>
            </w:r>
            <w:hyperlink w:anchor="sub_999139" w:history="1">
              <w:r>
                <w:rPr>
                  <w:rStyle w:val="a4"/>
                  <w:rFonts w:cs="Times New Roman CYR"/>
                </w:rPr>
                <w:t>*(4)</w:t>
              </w:r>
            </w:hyperlink>
            <w:r>
              <w:t>, в т. ч.:</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08</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обращение</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0,12200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2 364,20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288,40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685 188,70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не идентифицированным и не застрахованным в системе ОМС лицам</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08.1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обращение</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0,00900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2 326,40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20,90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49 738,00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2.2 в условиях дневных стационаров</w:t>
            </w:r>
            <w:hyperlink w:anchor="sub_999140" w:history="1">
              <w:r>
                <w:rPr>
                  <w:rStyle w:val="a4"/>
                  <w:rFonts w:cs="Times New Roman CYR"/>
                </w:rPr>
                <w:t>*(5)</w:t>
              </w:r>
            </w:hyperlink>
            <w:r>
              <w:t>, в том числе:</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09</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не идентифицированным и не застрахованным в системе ОМС лицам</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09.1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3. В условиях дневных стационаров (первичная медико-санитарная помощь, специализированная медицинская помощь)</w:t>
            </w:r>
            <w:hyperlink w:anchor="sub_999141" w:history="1">
              <w:r>
                <w:rPr>
                  <w:rStyle w:val="a4"/>
                  <w:rFonts w:cs="Times New Roman CYR"/>
                </w:rPr>
                <w:t>*(6)</w:t>
              </w:r>
            </w:hyperlink>
            <w:r>
              <w:t>, в том числе:</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10</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0,00210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10 116,80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21,20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50 468,80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не идентифицированным и не застрахованным в системе ОМС лицам</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10.1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 xml:space="preserve">4. Специализированная, в том </w:t>
            </w:r>
            <w:r>
              <w:lastRenderedPageBreak/>
              <w:t>числе высокотехнологичная, медицинская помощь</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11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lastRenderedPageBreak/>
              <w:t>4.1 в условиях дневных стационаров</w:t>
            </w:r>
            <w:hyperlink w:anchor="sub_999140" w:history="1">
              <w:r>
                <w:rPr>
                  <w:rStyle w:val="a4"/>
                  <w:rFonts w:cs="Times New Roman CYR"/>
                </w:rPr>
                <w:t>*(5)</w:t>
              </w:r>
            </w:hyperlink>
            <w:r>
              <w:t>, в т. ч.:</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не идентифицированным и не застрахованным в системе ОМС лицам</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12.1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4.2 в условиях круглосуточных стационаров, в т. ч.:</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13</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госпитализаций</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0,01340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114 734,90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1 537,40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3 652 263,80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не идентифицированным и не застрахованным в системе ОМС лицам</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13.1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госпитализаций</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0,00310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115 669,00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358,60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851 805,90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5. Паллиативная медицинская помощь:</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14</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5.1. первичная медицинская помощь, в том числе доврачебная и врачебная</w:t>
            </w:r>
            <w:hyperlink w:anchor="sub_999142" w:history="1">
              <w:r>
                <w:rPr>
                  <w:rStyle w:val="a4"/>
                  <w:rFonts w:cs="Times New Roman CYR"/>
                </w:rPr>
                <w:t>*(7)</w:t>
              </w:r>
            </w:hyperlink>
            <w:r>
              <w:t>, всего, в том числе:</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15</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посещение</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0,01300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1 190,50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15,50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36 764,00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посещение по паллиативной медицинской помощи без учета посещений на дому патронажными бригадами</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15.1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посещение</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0,00600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748,00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10 661,60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посещения на дому выездными патронажными бригадами</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15.2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посещение</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0,00700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1 569,70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11,00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26 102,40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5.2. оказываемая в стационарных условиях (включая койки паллиативной медицинской помощи и койки сестринского ухода)</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16</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койко-день</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0,05000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3 051,90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152,60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362 497,50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5.3 оказываемая в условиях дневного стационара</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16.1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lastRenderedPageBreak/>
              <w:t>6. Иные государственные и муниципальные услуги (работы)</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17</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1 326,40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3 150 946,10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7. Высокотехнологичная медицинская помощь, оказываемая в медицинских организациях субъекта РФ</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18</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379,80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902 300,60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hyperlink w:anchor="sub_999143" w:history="1">
              <w:r>
                <w:rPr>
                  <w:rStyle w:val="a4"/>
                  <w:rFonts w:cs="Times New Roman CYR"/>
                </w:rPr>
                <w:t>*(8)</w:t>
              </w:r>
            </w:hyperlink>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19</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167,90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398 611,50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1,00</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III. Медицинская помощь в рамках территориальной программы ОМС:</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20</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19 713,40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48 795 598,10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82,00</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1. Скорая, в том числе скорая специализированная, медицинская помощь (сумма строк 33 + 43 + 55)</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вызов</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0,29000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4 027,00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1 167,80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2 890 665,20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 Первичная медико-санитарная помощь</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2.1 В амбулаторных условиях:</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2.1.1 посещения с профилактическими и иными целями (сумма строк 35.1 + 45.1 + 57.1)</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посещения / комплексные посещения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2,93000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949,00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2 780,60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6 882 289,30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для проведения профилактических медицинских осмотров (сумма строк 35.1.1 + 45.1.1 + 57.1.1)</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23.1.1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0,27200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2 814,30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765,50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1 894 705,20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lastRenderedPageBreak/>
              <w:t>для проведения диспансеризации, всего (сумма строк 35.1.2 + 45.1.2 + 57.1.2)</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23.1.2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0,26300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3 479,50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915,10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2 265 116,20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в том числе для проведения углубленной диспансеризации (сумма строк 35.1.2.1 + 45.1.2.1 + 57.1.2.1)</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23.1.2.1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1 420,40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для посещений с иными целями (сумма строк 35.1.3 + 45.1.3 + 57.1.3)</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23.1.3</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2,39500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459,30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110,00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2 722 826,40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2.1.2 в неотложной форме (сумма строк 35.2 + 45.2 + 57.2)</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0,54000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996,30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538,00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1 331 686,50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(сумма строк 35.3 + 45.3 + 57.3)</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23.3</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обращение</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1,78770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2 233,30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3 992,50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9 882 339,10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компьютерная томография (сумма строк 35.3.1 + 45.3.1 + 57.3.1)</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23.3.1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0,04733</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3 548,60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168,00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415 730,20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магнитно-резонансная томография (сумма строк 35.3.2 + 45.3.2 + 57.3.2)</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23.3.2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0,02534</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4 990,70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126,50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313 030,10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ультразвуковое исследование сердечно-сосудистой системы (сумма строк 35.3.3 + 45.3.3 + 57.3.3)</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23.3.3</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0,04392</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687,00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30,20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74 685,60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 xml:space="preserve">эндоскопическое диагностическое исследование (сумма строк 35.3.4 </w:t>
            </w:r>
            <w:r>
              <w:lastRenderedPageBreak/>
              <w:t>+ 45.3.4 + 57.3.4)</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23.3.4</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0,05069</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1 288,90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65,30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161 718,40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lastRenderedPageBreak/>
              <w:t>молекулярно-генетическое исследование с целью диагностики онкологических заболеваний (сумма строк 35.3.5 + 45.3.5 + 57.3.5)</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23.3.5</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0,00092</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11 411,20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10,50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25 983,30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23.3.6</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0,01321</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2 821,70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37,30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92 263,90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тестирование на выявление новой коронавирусной инфекции (COVID-19) (сумма строк 35.3.7 + 45.3.7 + 57.3.7)</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23.3.7</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0,12838</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838,30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107,60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266 388,30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2.1.4 Обращение по заболеванию при оказании медицинской помощи по профилю "Медицинская реабилитация" (сумма строк 35.4 + 45.4 + 57.4)</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23.4</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0,00287</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25 740,00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73,90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182 857,00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2.2 в условиях дневных стационаров (сумма строк 36 + 46 + 58)</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24</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2.2.1 для медицинской помощи по профилю "онкология" (сумму строк 36.1 + 46.1 + 58.1)</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24.1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 xml:space="preserve">2.2.2 для медицинской помощи при экстракорпоральном оплодотворении (сумма строк 36.2 </w:t>
            </w:r>
            <w:r>
              <w:lastRenderedPageBreak/>
              <w:t>+ 46.2 + 58.2)</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24.2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lastRenderedPageBreak/>
              <w:t>3. В условиях дневных стационаров (первичная медико-санитарная помощь, специализированная медицинская помощь), в том числе: (сумма строк 24 + 27)</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25</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0,065371</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32 377,00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2 116,50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5 238 895,70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3.1 для медицинской помощи по профилю "онкология", в том числе: (сумма строк 37.1 + 47.1 + 59.1)</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25.1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3.2 для медицинской помощи при экстракорпоральном оплодотворении: (сумма строк 37.2 + 47.2 + 59.2)</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25.2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4. Специализированная, в том числе высокотехнологичная, медицинская помощь, в том числе:</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26</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4.1 в условиях дневных стационаров (сумма строк 39 + 49 + 61)</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27</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0,065371</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32 377,00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2 116,50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5 238 895,70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4.1.1 для медицинской помощи по профилю "онкология", в том числе: (сумма строк 39.1 + 49.1 + 61.1)</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27.1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0,009007</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110 547,40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995,70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2 464 580,70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4.1.2 для медицинской помощи при экстракорпоральном оплодотворении: (сумма строк 39.2 + 49.2 + 61.2)</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27.2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0,000463</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174 121,00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80,60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199 549,30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 xml:space="preserve">4.2 в условиях круглосуточного стационара, в том числе: (сумма </w:t>
            </w:r>
            <w:r>
              <w:lastRenderedPageBreak/>
              <w:t>строк 40 + 50 + 62)</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28</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w:t>
            </w:r>
            <w:r>
              <w:lastRenderedPageBreak/>
              <w:t>зации</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0,168337</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52 340,20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8 810,80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21 808 939,40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lastRenderedPageBreak/>
              <w:t>4.2.1 для медицинской реабилитации профилю "онкология", в том числе: (сумма строк 40.1 + 50.1 + 62.1)</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28.1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0,009488</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141 347,00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1 341,10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3 319 489,70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4.2.2 для медицинской реабилитации в специализированных медицинских организациях и реабилитационных отделениях медицинских организаций, оказываемой (сумма строк 40.2 + 50.2 + 62.2)</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28.2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0,004443</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53 972,50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239,80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593 594,00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4.2.3 высокотехнологичная медицинская помощь (сумма строк 40.3 + 50.3 + 62.3)</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28.3</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0,00424</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279 594,20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1 185,20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2 933 542,70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5. паллиативная медицинская помощь</w:t>
            </w:r>
            <w:hyperlink w:anchor="sub_999144" w:history="1">
              <w:r>
                <w:rPr>
                  <w:rStyle w:val="a4"/>
                  <w:rFonts w:cs="Times New Roman CYR"/>
                </w:rPr>
                <w:t>*(9)</w:t>
              </w:r>
            </w:hyperlink>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29</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5.1 первичная медицинская помощь, в том числе доврачебная и врачебная</w:t>
            </w:r>
            <w:hyperlink w:anchor="sub_999142" w:history="1">
              <w:r>
                <w:rPr>
                  <w:rStyle w:val="a4"/>
                  <w:rFonts w:cs="Times New Roman CYR"/>
                </w:rPr>
                <w:t>*(7)</w:t>
              </w:r>
            </w:hyperlink>
            <w:r>
              <w:t>, всего (равно строке 51.1), в том числе:</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29.1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посещений</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5.1.1 посещение по паллиативной медицинской помощи без учета посещений на дому патронажными бригадами (равно строке 51.1.1)</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29.1.1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посещений</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5.1.2 посещения на дому выездными патронажными бригадами (равно строке 51.1.2)</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29.1.2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посещений</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 xml:space="preserve">5.2. оказываемая в стационарных условиях (включая койки </w:t>
            </w:r>
            <w:r>
              <w:lastRenderedPageBreak/>
              <w:t>паллиативной медицинской помощи и койки сестринского ухода) (равно строке 51.2)</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29.2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койко-день</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lastRenderedPageBreak/>
              <w:t>5.3 оказываемая в условиях дневного стационара (равно строке 51.3)</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29.3</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6. расходы на ведение дела СМО (сумма строк 41 + 52 + 63)</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30</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174,60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432 180,40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7. иные расходы (равно строке 53)</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из строки 20:</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1. Медицинская помощь, предоставляемая в рамках базовой программы ОМС застрахованным лицам</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19 654,70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48 650 211,10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0,20</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1. Скорая, в том числе скорая специализированная, медицинская помощь</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33</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вызов</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0,29000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4 027,00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1 167,80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2 890 665,20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 Первичная медико-санитарная помощь</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34</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2.1 В амбулаторных условиях:</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2.1.1 посещения с профилактическими и иными целями</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посещения/комплексные посещения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2,93000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949,00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2 780,60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6 882 289,30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для проведения профилактических медицинских осмотров</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35.1.1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0,27200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2 814,30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765,50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1 894 705,20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для проведения диспансеризации, всего</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35.1.2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w:t>
            </w:r>
            <w:r>
              <w:lastRenderedPageBreak/>
              <w:t>е</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0,26300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3 479,50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915,10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2 265 116,20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lastRenderedPageBreak/>
              <w:t>в том числе для проведения углубленной диспансеризации</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35.1.2.1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1 420,40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для посещений с иными целями</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35.1.3</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посещение</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2,39500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459,30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110,00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2 722 826,40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2.1.2 в неотложной форме</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посещение</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0,54000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996,30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538,00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1 331 686,50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35.3</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обращение</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1,78770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2 233,30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3 992,50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9 882 339,10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компьютерная томография</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35.3.1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0,04733</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3 548,60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168,00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415 730,20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магнитно-резонансная томография</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35.3.2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0,02534</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4 990,70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126,50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313 030,10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ультразвуковое исследование сердечно-сосудистой системы</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35.3.3</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0,04392</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687,00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30,20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74 685,60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эндоскопическое диагностическое исследование</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35.3.4</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0,05069</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1 288,90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65,30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161 718,40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молекулярно-генетическое исследование с целью диагностики онкологических заболеваний</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35.3.5</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0,00092</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11 411,20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10,50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25 983,30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 xml:space="preserve">патологоанатомическое исследование биопсийного (операционного) материала с целью диагностики </w:t>
            </w:r>
            <w:r>
              <w:lastRenderedPageBreak/>
              <w:t>онкологических заболеваний и подбора противоопухолевой лекарственной терапии</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35.3.6</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0,01321</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2 821,70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37,30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92 263,90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lastRenderedPageBreak/>
              <w:t>тестирование на выявление новой коронавирусной инфекции (COVID-19)</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35.3.7</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0,12838</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838,30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107,60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266 388,30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2.1.4 Обращение по заболеванию при оказании медицинской помощи по профилю "Медицинская реабилитация"</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35.4</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0,00287</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25 740,00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73,90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182 857,00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2.2 в условиях дневных стационаров</w:t>
            </w:r>
            <w:hyperlink w:anchor="sub_999140" w:history="1">
              <w:r>
                <w:rPr>
                  <w:rStyle w:val="a4"/>
                  <w:rFonts w:cs="Times New Roman CYR"/>
                </w:rPr>
                <w:t>*(5)</w:t>
              </w:r>
            </w:hyperlink>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36</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2.2.1 для медицинской помощи по профилю "онкология"</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36.1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2.2.2 для медицинской помощи при экстракорпоральном оплодотворении</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36.2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3. В условиях дневных стационаров (первичная медико-санитарная помощь, специализированная медицинская помощь), в том числе:</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37</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3.1 медицинской помощи по профилю "онкология", в том числе:</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37.1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3.2 для медицинской помощи при экстракорпоральном оплодотворении:</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37.2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4. Специализированная, в том числе высокотехнологичная, медицинская помощь, в том числе:</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38</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lastRenderedPageBreak/>
              <w:t>4.1 в условиях дневных стационаров</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39</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0,065371</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32 377,00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2 116,50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5 238 895,70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4.1.1 для медицинской помощи по профилю "онкология"</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39.1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0,0090070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110 547,40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995,70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2 464 580,70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4.1.2 для медицинской помощи при экстракорпоральном оплодотворении</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39.2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0,00046</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174 121,00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80,60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199 549,30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4.2 в условиях круглосуточного стационара, в том числе:</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40</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0,168337</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52 340,20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8 810,80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21 808 939,40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4.2.1 по профилю "онкология"</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40.1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0,009488</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141 347,00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1 341,10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3 319 489,70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40.2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0,004443</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53 972,90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239,80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593 594,00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4.2.3 высокотехнологичная медицинская помощь</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40.3</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0,004239</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279 594,20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1 185,20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2 933 542,70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5. расходы на ведение дела СМО</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174,60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432 180,40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 Медицинская помощь по видам и заболеваниям, не установленным базовой программой:</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0,00</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1. Скорая, в том числе скорая специализированная, медицинская помощь</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43</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вызов</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 xml:space="preserve">2. Первичная медико-санитарная </w:t>
            </w:r>
            <w:r>
              <w:lastRenderedPageBreak/>
              <w:t>помощь</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44</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lastRenderedPageBreak/>
              <w:t>2.1 В амбулаторных условиях:</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2.1.1 посещения с профилактическими и иными целями</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посещения / комплексные посещения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для проведения профилактических медицинских осмотров</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45.1.1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для проведения диспансеризации, всего</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45.1.2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в том числе для проведения углубленной диспансеризации</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45.1.2.1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для посещений с иными целями</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45.1.3</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2.1.2 в неотложной форме</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45.3</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обращение</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компьютерная томография</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45.3.1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w:t>
            </w:r>
            <w:r>
              <w:lastRenderedPageBreak/>
              <w:t>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lastRenderedPageBreak/>
              <w:t>магнитно-резонансная томография</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45.3.2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ультразвуковое исследование сердечно-сосудистой системы</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45.3.3</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эндоскопическое диагностическое исследование</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45.3.4</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молекулярно-генетическое исследование с целью диагностики онкологических заболеваний</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45.3.5</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45.3.6</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тестирование на выявление новой коронавирусной инфекции (COVID-19)</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45.3.7</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2.1.4 Обращение по заболеванию при оказании медицинской помощи по профилю "Медицинская реабилитация"</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45.4</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2.2 в условиях дневных стационаров</w:t>
            </w:r>
            <w:hyperlink w:anchor="sub_999140" w:history="1">
              <w:r>
                <w:rPr>
                  <w:rStyle w:val="a4"/>
                  <w:rFonts w:cs="Times New Roman CYR"/>
                </w:rPr>
                <w:t>*(5)</w:t>
              </w:r>
            </w:hyperlink>
            <w:r>
              <w:t xml:space="preserve"> (сумма строк 46.1 + 46.2</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46</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случаев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2.2.1 для медицинской помощи по профилю "онкология"</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46.1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случаев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 xml:space="preserve">2.2.2 для медицинской помощи при экстракорпоральном </w:t>
            </w:r>
            <w:r>
              <w:lastRenderedPageBreak/>
              <w:t>оплодотворении</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46.2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случаев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lastRenderedPageBreak/>
              <w:t>3. В условиях дневных стационаров (первичная медико-санитарная помощь, специализированная медицинская помощь), в том числе:</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47</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случаев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3.1 для медицинской помощи по профилю "онкология"</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47.1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случаев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3.2 для медицинской помощи при экстракорпоральном оплодотворении:</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47.2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4. Специализированная, в том числе высокотехнологичная, медицинская помощь, в том числе:</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48</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4.1 в условиях дневных стационаров</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49</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4.1.1 для медицинской помощи по профилю "онкология"</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49.1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4.1.2 для медицинской помощи при экстракорпоральном оплодотворении</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49.2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4.2 в условиях круглосуточного стационара, в том числе:</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50</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4.2.1 по профилю "онкология"</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50.1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 xml:space="preserve">4.2.2 для медицинской реабилитации в специализированных медицинских организациях и </w:t>
            </w:r>
            <w:r>
              <w:lastRenderedPageBreak/>
              <w:t>реабилитационных отделениях медицинских организаций</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50.2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lastRenderedPageBreak/>
              <w:t>4.2.3 высокотехнологичная медицинская помощь</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50.3</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5. паллиативная медицинская помощь в стационарных условиях</w:t>
            </w:r>
            <w:hyperlink w:anchor="sub_999144" w:history="1">
              <w:r>
                <w:rPr>
                  <w:rStyle w:val="a4"/>
                  <w:rFonts w:cs="Times New Roman CYR"/>
                </w:rPr>
                <w:t>*(9)</w:t>
              </w:r>
            </w:hyperlink>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5.1 первичная медицинская помощь, в том числе доврачебная и врачебная</w:t>
            </w:r>
            <w:hyperlink w:anchor="sub_999142" w:history="1">
              <w:r>
                <w:rPr>
                  <w:rStyle w:val="a4"/>
                  <w:rFonts w:cs="Times New Roman CYR"/>
                </w:rPr>
                <w:t>*(7)</w:t>
              </w:r>
            </w:hyperlink>
            <w:r>
              <w:t>, всего, в том числе:</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51.1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посещений</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5.1.1 посещение по паллиативной медицинской помощи без учета посещений на дому патронажными бригадами</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51.1.1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посещений</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5.1.2 посещения на дому выездными патронажными бригадами</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51.1.2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посещений</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5.2. оказываемая в стационарных условиях (включая койки паллиативной медицинской помощи и койки сестринского ухода)</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51.2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койко-день</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5.3 оказываемая в условиях дневного стационара</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51.3</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6. расходы на ведение дела СМО</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7. иные расходы (равно строке)</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53</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 xml:space="preserve">3. Медицинская помощь по видам и заболеваниям, установленным базовой программой (дополнительное финансовое </w:t>
            </w:r>
            <w:r>
              <w:lastRenderedPageBreak/>
              <w:t>обеспечение):</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54</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58,70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145 387,00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0,00</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lastRenderedPageBreak/>
              <w:t>1. Скорая, в том числе скорая специализированная, медицинская помощь</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55</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вызов</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 Первичная медико-санитарная помощь</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56</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2.1 В амбулаторных условиях:</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2.1.1 посещения с профилактическими и иными целями</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посещения / комплексные посещения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для проведения профилактических медицинских осмотров</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57.1.1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для проведения диспансеризации, всего</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57.1.2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в том числе для проведения углубленной диспансеризации</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57.1.2.1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для посещений с иными целями</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57.1.3</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2.1.2 в неотложной форме</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 xml:space="preserve">2.1.3 в связи с заболеваниями - обращений, и проведение следующих отдельных </w:t>
            </w:r>
            <w:r>
              <w:lastRenderedPageBreak/>
              <w:t>диагностических (лабораторных) исследований в рамках базовой программы обязательного медицинского страхования</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57.3</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обращение</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lastRenderedPageBreak/>
              <w:t>компьютерная томография</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57.3.1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магнитно-резонансная томография</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57.3.2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ультразвуковое исследование сердечно-сосудистой системы</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57.3.3</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эндоскопическое диагностическое исследование</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57.3.4</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молекулярно-генетическое исследование с целью диагностики онкологических заболеваний</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57.3.5</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57.3.6</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тестирование на выявление новой коронавирусной инфекции (COVID-19)</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57.3.7</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2.1.4 Обращение по заболеванию при оказании медицинской помощи по профилю "Медицинская реабилитация"</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57.4</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2.2 в условиях дневных стационаров</w:t>
            </w:r>
            <w:hyperlink w:anchor="sub_999140" w:history="1">
              <w:r>
                <w:rPr>
                  <w:rStyle w:val="a4"/>
                  <w:rFonts w:cs="Times New Roman CYR"/>
                </w:rPr>
                <w:t>*(5)</w:t>
              </w:r>
            </w:hyperlink>
            <w:r>
              <w:t xml:space="preserve"> (сумма строк 58.1 </w:t>
            </w:r>
            <w:r>
              <w:lastRenderedPageBreak/>
              <w:t>+ 58.2)</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58</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lastRenderedPageBreak/>
              <w:t>2.2.1 для медицинской помощи по профилю "онкология"</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58.1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2.2.2 для медицинской помощи при экстракорпоральном оплодотворении</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58.2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3. В условиях дневных стационаров (первичная медико-санитарная помощь, специализированная медицинская помощь), в том числе:</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59</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3.1 для медицинской помощи по профилю "онкология"</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59.1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3.2 при экстракорпоральном оплодотворении:</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59.2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4. Специализированная, в том числе высокотехнологичная, медицинская помощь в том числе:</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60</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4.1 в условиях дневных стационаров</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4.1.1 для медицинской помощи по профилю "онкология"</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61.1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4.1.2 для медицинской помощи при экстракорпоральном оплодотворении</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61.2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4.2 в условиях круглосуточного стационара, в том числе:</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4.2.1 по профилю "онкология"</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62.1</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 xml:space="preserve">4.2.2 для медицинской </w:t>
            </w:r>
            <w:r>
              <w:lastRenderedPageBreak/>
              <w:t>реабилитации в специализированных медицинских организациях и реабилитационных отделениях медицинских организаций</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62.2</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 xml:space="preserve">случай </w:t>
            </w:r>
            <w:r>
              <w:lastRenderedPageBreak/>
              <w:t>госпитализации</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lastRenderedPageBreak/>
              <w:t>4.2.3 высокотехнологичная медицинская помощь</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62.3</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5. расходы на ведение дела СМО</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63</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794" w:type="dxa"/>
            <w:tcBorders>
              <w:top w:val="single" w:sz="4" w:space="0" w:color="auto"/>
              <w:bottom w:val="single" w:sz="4" w:space="0" w:color="auto"/>
              <w:right w:val="single" w:sz="4" w:space="0" w:color="auto"/>
            </w:tcBorders>
          </w:tcPr>
          <w:p w:rsidR="00F47913" w:rsidRDefault="00F47913" w:rsidP="009D4948">
            <w:pPr>
              <w:pStyle w:val="aa"/>
            </w:pPr>
            <w:r>
              <w:t>Итого (сумма строк 01 + 19 + 20)</w:t>
            </w:r>
          </w:p>
        </w:tc>
        <w:tc>
          <w:tcPr>
            <w:tcW w:w="113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64</w:t>
            </w:r>
          </w:p>
        </w:tc>
        <w:tc>
          <w:tcPr>
            <w:tcW w:w="1280"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4 431,20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19 713,40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10 526 540,90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48 795 598,10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100</w:t>
            </w:r>
          </w:p>
        </w:tc>
      </w:tr>
    </w:tbl>
    <w:p w:rsidR="00F47913" w:rsidRDefault="00F47913" w:rsidP="00F47913"/>
    <w:p w:rsidR="00F47913" w:rsidRDefault="00F47913" w:rsidP="00F47913">
      <w:bookmarkStart w:id="72" w:name="sub_999136"/>
      <w:r>
        <w:rPr>
          <w:rStyle w:val="a3"/>
          <w:bCs/>
        </w:rPr>
        <w:t>*(1)</w:t>
      </w:r>
      <w:r>
        <w:t xml:space="preserve">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F47913" w:rsidRDefault="00F47913" w:rsidP="00F47913">
      <w:bookmarkStart w:id="73" w:name="sub_999137"/>
      <w:bookmarkEnd w:id="72"/>
      <w:r>
        <w:rPr>
          <w:rStyle w:val="a3"/>
          <w:bCs/>
        </w:rPr>
        <w:t>*(2)</w:t>
      </w:r>
      <w:r>
        <w:t xml:space="preserve">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- 7115,0 рублей, 2024 год - 7399,6 рубля.</w:t>
      </w:r>
    </w:p>
    <w:p w:rsidR="00F47913" w:rsidRDefault="00F47913" w:rsidP="00F47913">
      <w:bookmarkStart w:id="74" w:name="sub_999138"/>
      <w:bookmarkEnd w:id="73"/>
      <w:r>
        <w:rPr>
          <w:rStyle w:val="a3"/>
          <w:bCs/>
        </w:rPr>
        <w:t>*(3)</w:t>
      </w:r>
      <w:r>
        <w:t xml:space="preserve">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F47913" w:rsidRDefault="00F47913" w:rsidP="00F47913">
      <w:bookmarkStart w:id="75" w:name="sub_999139"/>
      <w:bookmarkEnd w:id="74"/>
      <w:r>
        <w:rPr>
          <w:rStyle w:val="a3"/>
          <w:bCs/>
        </w:rPr>
        <w:t>*(4)</w:t>
      </w:r>
      <w:r>
        <w:t xml:space="preserve"> Законченных случаев лечения заболевания в амбулаторных условиях с кратностью посещений по поводу одного заболевания не менее 2</w:t>
      </w:r>
    </w:p>
    <w:p w:rsidR="00F47913" w:rsidRDefault="00F47913" w:rsidP="00F47913">
      <w:bookmarkStart w:id="76" w:name="sub_999140"/>
      <w:bookmarkEnd w:id="75"/>
      <w:r>
        <w:rPr>
          <w:rStyle w:val="a3"/>
          <w:bCs/>
        </w:rPr>
        <w:t>*(5)</w:t>
      </w:r>
      <w:r>
        <w:t xml:space="preserve">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F47913" w:rsidRDefault="00F47913" w:rsidP="00F47913">
      <w:bookmarkStart w:id="77" w:name="sub_999141"/>
      <w:bookmarkEnd w:id="76"/>
      <w:r>
        <w:rPr>
          <w:rStyle w:val="a3"/>
          <w:bCs/>
        </w:rPr>
        <w:lastRenderedPageBreak/>
        <w:t>*(6)</w:t>
      </w:r>
      <w:r>
        <w:t xml:space="preserve">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2022 год и на плановый период 2023 и 2024 годов, утвержденных постановлением Правительства Российской Федерации от 28.12.2021 года N 2505.</w:t>
      </w:r>
    </w:p>
    <w:p w:rsidR="00F47913" w:rsidRDefault="00F47913" w:rsidP="00F47913">
      <w:bookmarkStart w:id="78" w:name="sub_999142"/>
      <w:bookmarkEnd w:id="77"/>
      <w:r>
        <w:rPr>
          <w:rStyle w:val="a3"/>
          <w:bCs/>
        </w:rPr>
        <w:t>*(7)</w:t>
      </w:r>
      <w:r>
        <w:t xml:space="preserve"> Включены в норматив объема первичной медико-санитарной помощи в амбулаторных условиях</w:t>
      </w:r>
    </w:p>
    <w:p w:rsidR="00F47913" w:rsidRDefault="00F47913" w:rsidP="00F47913">
      <w:bookmarkStart w:id="79" w:name="sub_999143"/>
      <w:bookmarkEnd w:id="78"/>
      <w:r>
        <w:rPr>
          <w:rStyle w:val="a3"/>
          <w:bCs/>
        </w:rPr>
        <w:t>*(8)</w:t>
      </w:r>
      <w:r>
        <w:t xml:space="preserve">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F47913" w:rsidRDefault="00F47913" w:rsidP="00F47913">
      <w:bookmarkStart w:id="80" w:name="sub_999144"/>
      <w:bookmarkEnd w:id="79"/>
      <w:r>
        <w:rPr>
          <w:rStyle w:val="a3"/>
          <w:bCs/>
        </w:rPr>
        <w:t>*(9)</w:t>
      </w:r>
      <w:r>
        <w:t xml:space="preserve">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w:t>
      </w:r>
    </w:p>
    <w:bookmarkEnd w:id="80"/>
    <w:p w:rsidR="00F47913" w:rsidRDefault="00F47913" w:rsidP="00F47913"/>
    <w:p w:rsidR="00F47913" w:rsidRDefault="00F47913" w:rsidP="00F47913">
      <w:pPr>
        <w:pStyle w:val="a6"/>
        <w:rPr>
          <w:color w:val="000000"/>
          <w:sz w:val="16"/>
          <w:szCs w:val="16"/>
          <w:shd w:val="clear" w:color="auto" w:fill="F0F0F0"/>
        </w:rPr>
      </w:pPr>
      <w:bookmarkStart w:id="81" w:name="sub_999112"/>
      <w:r>
        <w:rPr>
          <w:color w:val="000000"/>
          <w:sz w:val="16"/>
          <w:szCs w:val="16"/>
          <w:shd w:val="clear" w:color="auto" w:fill="F0F0F0"/>
        </w:rPr>
        <w:t>Информация об изменениях:</w:t>
      </w:r>
    </w:p>
    <w:bookmarkEnd w:id="81"/>
    <w:p w:rsidR="00F47913" w:rsidRDefault="00F47913" w:rsidP="00F47913">
      <w:pPr>
        <w:pStyle w:val="a7"/>
        <w:rPr>
          <w:shd w:val="clear" w:color="auto" w:fill="F0F0F0"/>
        </w:rPr>
      </w:pPr>
      <w:r>
        <w:t xml:space="preserve"> </w:t>
      </w:r>
      <w:r>
        <w:rPr>
          <w:shd w:val="clear" w:color="auto" w:fill="F0F0F0"/>
        </w:rPr>
        <w:t xml:space="preserve">Приложение 12 изменено с 29 марта 2022 г. - </w:t>
      </w:r>
      <w:hyperlink r:id="rId22" w:history="1">
        <w:r>
          <w:rPr>
            <w:rStyle w:val="a4"/>
            <w:rFonts w:cs="Times New Roman CYR"/>
            <w:shd w:val="clear" w:color="auto" w:fill="F0F0F0"/>
          </w:rPr>
          <w:t>Постановление</w:t>
        </w:r>
      </w:hyperlink>
      <w:r>
        <w:rPr>
          <w:shd w:val="clear" w:color="auto" w:fill="F0F0F0"/>
        </w:rPr>
        <w:t xml:space="preserve"> Правительства Иркутской области от 28 марта 2022 г. N 222-ПП</w:t>
      </w:r>
    </w:p>
    <w:p w:rsidR="00F47913" w:rsidRDefault="00F47913" w:rsidP="00F47913">
      <w:pPr>
        <w:pStyle w:val="a7"/>
        <w:rPr>
          <w:shd w:val="clear" w:color="auto" w:fill="F0F0F0"/>
        </w:rPr>
      </w:pPr>
      <w:r>
        <w:t xml:space="preserve"> </w:t>
      </w:r>
      <w:r>
        <w:rPr>
          <w:shd w:val="clear" w:color="auto" w:fill="F0F0F0"/>
        </w:rPr>
        <w:t xml:space="preserve">Изменения </w:t>
      </w:r>
      <w:hyperlink r:id="rId23"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15 февраля 2022 г.</w:t>
      </w:r>
    </w:p>
    <w:p w:rsidR="00F47913" w:rsidRDefault="00F47913" w:rsidP="00F47913">
      <w:pPr>
        <w:pStyle w:val="a7"/>
        <w:rPr>
          <w:shd w:val="clear" w:color="auto" w:fill="F0F0F0"/>
        </w:rPr>
      </w:pPr>
      <w:r>
        <w:t xml:space="preserve"> </w:t>
      </w:r>
      <w:hyperlink r:id="rId24" w:history="1">
        <w:r>
          <w:rPr>
            <w:rStyle w:val="a4"/>
            <w:rFonts w:cs="Times New Roman CYR"/>
            <w:shd w:val="clear" w:color="auto" w:fill="F0F0F0"/>
          </w:rPr>
          <w:t>См. предыдущую редакцию</w:t>
        </w:r>
      </w:hyperlink>
    </w:p>
    <w:p w:rsidR="00F47913" w:rsidRDefault="00F47913" w:rsidP="00F47913">
      <w:pPr>
        <w:jc w:val="right"/>
        <w:rPr>
          <w:rStyle w:val="a3"/>
          <w:rFonts w:ascii="Arial" w:hAnsi="Arial" w:cs="Arial"/>
          <w:bCs/>
        </w:rPr>
      </w:pPr>
      <w:r>
        <w:rPr>
          <w:rStyle w:val="a3"/>
          <w:rFonts w:ascii="Arial" w:hAnsi="Arial" w:cs="Arial"/>
          <w:bCs/>
        </w:rPr>
        <w:t>Приложение 12</w:t>
      </w:r>
    </w:p>
    <w:p w:rsidR="00F47913" w:rsidRDefault="00F47913" w:rsidP="00F47913">
      <w:pPr>
        <w:jc w:val="right"/>
        <w:rPr>
          <w:rStyle w:val="a3"/>
          <w:rFonts w:ascii="Arial" w:hAnsi="Arial" w:cs="Arial"/>
          <w:bCs/>
        </w:rPr>
      </w:pPr>
      <w:r>
        <w:rPr>
          <w:rStyle w:val="a3"/>
          <w:rFonts w:ascii="Arial" w:hAnsi="Arial" w:cs="Arial"/>
          <w:bCs/>
        </w:rPr>
        <w:t xml:space="preserve">к </w:t>
      </w:r>
      <w:hyperlink w:anchor="sub_9991" w:history="1">
        <w:r>
          <w:rPr>
            <w:rStyle w:val="a4"/>
            <w:rFonts w:ascii="Arial" w:hAnsi="Arial" w:cs="Arial"/>
          </w:rPr>
          <w:t>Территориальной программе</w:t>
        </w:r>
      </w:hyperlink>
      <w:r>
        <w:rPr>
          <w:rStyle w:val="a3"/>
          <w:rFonts w:ascii="Arial" w:hAnsi="Arial" w:cs="Arial"/>
          <w:bCs/>
        </w:rPr>
        <w:t xml:space="preserve"> государственных гарантий</w:t>
      </w:r>
    </w:p>
    <w:p w:rsidR="00F47913" w:rsidRDefault="00F47913" w:rsidP="00F47913">
      <w:pPr>
        <w:jc w:val="right"/>
        <w:rPr>
          <w:rStyle w:val="a3"/>
          <w:rFonts w:ascii="Arial" w:hAnsi="Arial" w:cs="Arial"/>
          <w:bCs/>
        </w:rPr>
      </w:pPr>
      <w:r>
        <w:rPr>
          <w:rStyle w:val="a3"/>
          <w:rFonts w:ascii="Arial" w:hAnsi="Arial" w:cs="Arial"/>
          <w:bCs/>
        </w:rPr>
        <w:t>бесплатного оказания гражданам медицинской помощи</w:t>
      </w:r>
    </w:p>
    <w:p w:rsidR="00F47913" w:rsidRDefault="00F47913" w:rsidP="00F47913">
      <w:pPr>
        <w:jc w:val="right"/>
        <w:rPr>
          <w:rStyle w:val="a3"/>
          <w:rFonts w:ascii="Arial" w:hAnsi="Arial" w:cs="Arial"/>
          <w:bCs/>
        </w:rPr>
      </w:pPr>
      <w:r>
        <w:rPr>
          <w:rStyle w:val="a3"/>
          <w:rFonts w:ascii="Arial" w:hAnsi="Arial" w:cs="Arial"/>
          <w:bCs/>
        </w:rPr>
        <w:t>в Иркутской области на 2022 год</w:t>
      </w:r>
    </w:p>
    <w:p w:rsidR="00F47913" w:rsidRDefault="00F47913" w:rsidP="00F47913">
      <w:pPr>
        <w:jc w:val="right"/>
        <w:rPr>
          <w:rStyle w:val="a3"/>
          <w:rFonts w:ascii="Arial" w:hAnsi="Arial" w:cs="Arial"/>
          <w:bCs/>
        </w:rPr>
      </w:pPr>
      <w:r>
        <w:rPr>
          <w:rStyle w:val="a3"/>
          <w:rFonts w:ascii="Arial" w:hAnsi="Arial" w:cs="Arial"/>
          <w:bCs/>
        </w:rPr>
        <w:t>и на плановый период 2023 и 2024 годов</w:t>
      </w:r>
    </w:p>
    <w:p w:rsidR="00F47913" w:rsidRDefault="00F47913" w:rsidP="00F47913"/>
    <w:p w:rsidR="00F47913" w:rsidRDefault="00F47913" w:rsidP="00F47913">
      <w:pPr>
        <w:pStyle w:val="1"/>
      </w:pPr>
      <w:r>
        <w:t>Численность постоянного населения 2022 года 2 375 538 чел.</w:t>
      </w:r>
    </w:p>
    <w:p w:rsidR="00F47913" w:rsidRDefault="00F47913" w:rsidP="00F47913">
      <w:pPr>
        <w:pStyle w:val="1"/>
      </w:pPr>
      <w:r>
        <w:lastRenderedPageBreak/>
        <w:t>Численность застрахованного населения 2022 года: 2 475 244 чел.</w:t>
      </w:r>
    </w:p>
    <w:p w:rsidR="00F47913" w:rsidRDefault="00F47913" w:rsidP="00F47913">
      <w:pPr>
        <w:pStyle w:val="1"/>
      </w:pPr>
    </w:p>
    <w:p w:rsidR="00F47913" w:rsidRDefault="00F47913" w:rsidP="00F47913">
      <w:pPr>
        <w:pStyle w:val="1"/>
      </w:pPr>
      <w:r>
        <w:t>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2023 год</w:t>
      </w:r>
    </w:p>
    <w:p w:rsidR="00F47913" w:rsidRDefault="00F47913" w:rsidP="00F47913">
      <w:pPr>
        <w:pStyle w:val="ab"/>
      </w:pPr>
      <w:r>
        <w:t>С изменениями и дополнениями от:</w:t>
      </w:r>
    </w:p>
    <w:p w:rsidR="00F47913" w:rsidRDefault="00F47913" w:rsidP="00F47913">
      <w:pPr>
        <w:pStyle w:val="a9"/>
        <w:rPr>
          <w:shd w:val="clear" w:color="auto" w:fill="EAEFED"/>
        </w:rPr>
      </w:pPr>
      <w:r>
        <w:t xml:space="preserve"> </w:t>
      </w:r>
      <w:r>
        <w:rPr>
          <w:shd w:val="clear" w:color="auto" w:fill="EAEFED"/>
        </w:rPr>
        <w:t>28 марта 2022 г.</w:t>
      </w:r>
    </w:p>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7"/>
        <w:gridCol w:w="993"/>
        <w:gridCol w:w="1391"/>
        <w:gridCol w:w="1417"/>
        <w:gridCol w:w="1276"/>
        <w:gridCol w:w="1134"/>
        <w:gridCol w:w="992"/>
        <w:gridCol w:w="1276"/>
        <w:gridCol w:w="1134"/>
        <w:gridCol w:w="1134"/>
      </w:tblGrid>
      <w:tr w:rsidR="00F47913" w:rsidTr="009D4948">
        <w:tblPrEx>
          <w:tblCellMar>
            <w:top w:w="0" w:type="dxa"/>
            <w:bottom w:w="0" w:type="dxa"/>
          </w:tblCellMar>
        </w:tblPrEx>
        <w:tc>
          <w:tcPr>
            <w:tcW w:w="4077" w:type="dxa"/>
            <w:vMerge w:val="restart"/>
            <w:tcBorders>
              <w:top w:val="single" w:sz="4" w:space="0" w:color="auto"/>
              <w:bottom w:val="single" w:sz="4" w:space="0" w:color="auto"/>
              <w:right w:val="single" w:sz="4" w:space="0" w:color="auto"/>
            </w:tcBorders>
          </w:tcPr>
          <w:p w:rsidR="00F47913" w:rsidRDefault="00F47913" w:rsidP="009D4948">
            <w:pPr>
              <w:pStyle w:val="aa"/>
              <w:jc w:val="center"/>
            </w:pPr>
            <w:r>
              <w:t>Виды и условия оказания медицинской помощи</w:t>
            </w:r>
          </w:p>
        </w:tc>
        <w:tc>
          <w:tcPr>
            <w:tcW w:w="993" w:type="dxa"/>
            <w:vMerge w:val="restart"/>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N строки</w:t>
            </w:r>
          </w:p>
        </w:tc>
        <w:tc>
          <w:tcPr>
            <w:tcW w:w="1391" w:type="dxa"/>
            <w:vMerge w:val="restart"/>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Объем МП в расчете на 1 жителя (норматив объемов предоставления МП в расчете на 1 застрахованное лицо)</w:t>
            </w:r>
          </w:p>
        </w:tc>
        <w:tc>
          <w:tcPr>
            <w:tcW w:w="1276" w:type="dxa"/>
            <w:vMerge w:val="restart"/>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Стоимость единицы объема МП (норматив финансовых затрат на единицу объема предоставления МП)</w:t>
            </w:r>
          </w:p>
        </w:tc>
        <w:tc>
          <w:tcPr>
            <w:tcW w:w="2126" w:type="dxa"/>
            <w:gridSpan w:val="2"/>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Подушевые нормативы финансирования территориальной программы</w:t>
            </w:r>
          </w:p>
        </w:tc>
        <w:tc>
          <w:tcPr>
            <w:tcW w:w="3544" w:type="dxa"/>
            <w:gridSpan w:val="3"/>
            <w:tcBorders>
              <w:top w:val="single" w:sz="4" w:space="0" w:color="auto"/>
              <w:left w:val="single" w:sz="4" w:space="0" w:color="auto"/>
              <w:bottom w:val="single" w:sz="4" w:space="0" w:color="auto"/>
            </w:tcBorders>
          </w:tcPr>
          <w:p w:rsidR="00F47913" w:rsidRDefault="00F47913" w:rsidP="009D4948">
            <w:pPr>
              <w:pStyle w:val="aa"/>
              <w:jc w:val="center"/>
            </w:pPr>
            <w:r>
              <w:t>Стоимость территориальной программы по источникам ее финансового обеспечения</w:t>
            </w:r>
          </w:p>
        </w:tc>
      </w:tr>
      <w:tr w:rsidR="00F47913" w:rsidTr="009D4948">
        <w:tblPrEx>
          <w:tblCellMar>
            <w:top w:w="0" w:type="dxa"/>
            <w:bottom w:w="0" w:type="dxa"/>
          </w:tblCellMar>
        </w:tblPrEx>
        <w:tc>
          <w:tcPr>
            <w:tcW w:w="4077" w:type="dxa"/>
            <w:vMerge/>
            <w:tcBorders>
              <w:top w:val="single" w:sz="4" w:space="0" w:color="auto"/>
              <w:bottom w:val="single" w:sz="4" w:space="0" w:color="auto"/>
              <w:right w:val="single" w:sz="4" w:space="0" w:color="auto"/>
            </w:tcBorders>
          </w:tcPr>
          <w:p w:rsidR="00F47913" w:rsidRDefault="00F47913" w:rsidP="009D4948">
            <w:pPr>
              <w:pStyle w:val="aa"/>
            </w:pPr>
          </w:p>
        </w:tc>
        <w:tc>
          <w:tcPr>
            <w:tcW w:w="993" w:type="dxa"/>
            <w:vMerge/>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391" w:type="dxa"/>
            <w:vMerge/>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417" w:type="dxa"/>
            <w:vMerge/>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276" w:type="dxa"/>
            <w:vMerge/>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за счет средств бюджета субъекта РФ, руб.</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за счет средств ОМС, руб.</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за счет средств бюджета субъекта РФ, тыс. руб</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средства ОМС, тыс. руб.</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в % к итогу</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9</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I. Медицинская помощь, предоставляемая за счет консолидированного бюджета субъекта Российской Федерации в т. ч.</w:t>
            </w:r>
            <w:hyperlink w:anchor="sub_999145" w:history="1">
              <w:r>
                <w:rPr>
                  <w:rStyle w:val="a4"/>
                  <w:rFonts w:cs="Times New Roman CYR"/>
                </w:rPr>
                <w:t>*(1)</w:t>
              </w:r>
            </w:hyperlink>
            <w:r>
              <w:t>:</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4 106,80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9 721 418,00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17,00</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 xml:space="preserve">Скорая медицинская помощь, включая скорую специализированную медицинскую </w:t>
            </w:r>
            <w:r>
              <w:lastRenderedPageBreak/>
              <w:t>помощь, не входящая в территориальную программу ОМС</w:t>
            </w:r>
            <w:hyperlink w:anchor="sub_999146" w:history="1">
              <w:r>
                <w:rPr>
                  <w:rStyle w:val="a4"/>
                  <w:rFonts w:cs="Times New Roman CYR"/>
                </w:rPr>
                <w:t>*(2)</w:t>
              </w:r>
            </w:hyperlink>
            <w:r>
              <w:t>, в том числе:</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02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вызов</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0,04100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4 039,00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166,00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391 996,60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lastRenderedPageBreak/>
              <w:t>не идентифицированным и не застрахованным в системе ОМС лицам</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03</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вызов</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0,01800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1 087,10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19,60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46 318,80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скорая медицинская помощь при санитарно-авиационной эвакуации</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04</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вызов</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0,00030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399 461,70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119,80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283 674,90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0,00</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 Первичная медико-санитарная помощь, предоставляемая:</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05</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2.1 в амбулаторных условиях:</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06</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2.1.1 с профилактической и иными целями</w:t>
            </w:r>
            <w:hyperlink w:anchor="sub_999147" w:history="1">
              <w:r>
                <w:rPr>
                  <w:rStyle w:val="a4"/>
                  <w:rFonts w:cs="Times New Roman CYR"/>
                </w:rPr>
                <w:t>*(3)</w:t>
              </w:r>
            </w:hyperlink>
            <w:r>
              <w:t>, в том числе:</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07</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0,44000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734,00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322,90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764 448,30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не идентифицированным и не застрахованным в системе ОМС лицам</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07.1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0,03000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781,60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23,40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55 502,50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2.1.2 в связи с заболеваниями-обращений</w:t>
            </w:r>
            <w:hyperlink w:anchor="sub_999148" w:history="1">
              <w:r>
                <w:rPr>
                  <w:rStyle w:val="a4"/>
                  <w:rFonts w:cs="Times New Roman CYR"/>
                </w:rPr>
                <w:t>*(4)</w:t>
              </w:r>
            </w:hyperlink>
            <w:r>
              <w:t>, в т. ч.:</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08</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обращение</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0,12200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2 128,50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259,60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614 686,00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не идентифицированным и не застрахованным в системе ОМС лицам</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08.1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обращение</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0,00900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2 094,80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18,90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44 627,30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2.2 в условиях дневных стационаров</w:t>
            </w:r>
            <w:hyperlink w:anchor="sub_999149" w:history="1">
              <w:r>
                <w:rPr>
                  <w:rStyle w:val="a4"/>
                  <w:rFonts w:cs="Times New Roman CYR"/>
                </w:rPr>
                <w:t>*(5)</w:t>
              </w:r>
            </w:hyperlink>
            <w:r>
              <w:t>, в том числе:</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09</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не идентифицированным и не застрахованным в системе ОМС лицам</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09.1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3. В условиях дневных стационаров (первичная медико-санитарная помощь, специализированная медицинская помощь)</w:t>
            </w:r>
            <w:hyperlink w:anchor="sub_999150" w:history="1">
              <w:r>
                <w:rPr>
                  <w:rStyle w:val="a4"/>
                  <w:rFonts w:cs="Times New Roman CYR"/>
                </w:rPr>
                <w:t>*(6)</w:t>
              </w:r>
            </w:hyperlink>
            <w:r>
              <w:t>, в том числе:</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10</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0,00210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9 377,40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19,60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46 615,30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 xml:space="preserve">не идентифицированным и не </w:t>
            </w:r>
            <w:r>
              <w:lastRenderedPageBreak/>
              <w:t>застрахованным в системе ОМС лицам</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10.1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 xml:space="preserve">случай </w:t>
            </w:r>
            <w:r>
              <w:lastRenderedPageBreak/>
              <w:t>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lastRenderedPageBreak/>
              <w:t>4. Специализированная, в том числе высокотехнологичная, 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4.1 в условиях дневных стационаров</w:t>
            </w:r>
            <w:hyperlink w:anchor="sub_999149" w:history="1">
              <w:r>
                <w:rPr>
                  <w:rStyle w:val="a4"/>
                  <w:rFonts w:cs="Times New Roman CYR"/>
                </w:rPr>
                <w:t>*(5)</w:t>
              </w:r>
            </w:hyperlink>
            <w:r>
              <w:t>, в т. ч.:</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не идентифицированным и не застрахованным в системе ОМС лицам</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12.1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4.2 в условиях круглосуточных стационаров, в т. ч.:</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13</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госпитализаций</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0,01400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131 331,70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1 772,90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4 196 893,60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не идентифицированным и не застрахованным в системе ОМС лицам</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13.1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госпитализаций</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0,00310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133 389,10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413,50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978 828,10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5. Паллиативная 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14</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5.1. первичная медицинская помощь, в том числе доврачебная и врачебная</w:t>
            </w:r>
            <w:hyperlink w:anchor="sub_999151" w:history="1">
              <w:r>
                <w:rPr>
                  <w:rStyle w:val="a4"/>
                  <w:rFonts w:cs="Times New Roman CYR"/>
                </w:rPr>
                <w:t>*(7)</w:t>
              </w:r>
            </w:hyperlink>
            <w:r>
              <w:t>, всего, в том числе:</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15</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посещение по паллиативной медицинской помощи без учета посещений на дому патронажными бригадами</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15.1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0,00600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565,30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3,40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8 028,50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посещения на дому выездными патронажными бригадами</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15.2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0,00700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1 186,20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8,30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19 655,90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5.2. оказываемая в стационарных условиях (включая койки паллиативной медицинской помощи и койки сестринского ухода)</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16</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койко-день</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0,05100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2 578,70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131,50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311 314,60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 xml:space="preserve">5.3 оказываемая в условиях дневного </w:t>
            </w:r>
            <w:r>
              <w:lastRenderedPageBreak/>
              <w:t>стационара</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16.1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 xml:space="preserve">случай </w:t>
            </w:r>
            <w:r>
              <w:lastRenderedPageBreak/>
              <w:t>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lastRenderedPageBreak/>
              <w:t>6. Иные государственные и муниципальные услуги (работы)</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17</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1 059,50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2 508 163,00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7. Высокотехнологичная медицинская помощь, оказываемая в медицинских организациях субъекта РФ</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18</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374,80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887 300,60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hyperlink w:anchor="sub_999152" w:history="1">
              <w:r>
                <w:rPr>
                  <w:rStyle w:val="a4"/>
                  <w:rFonts w:cs="Times New Roman CYR"/>
                </w:rPr>
                <w:t>*(8)</w:t>
              </w:r>
            </w:hyperlink>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19</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87,60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207 363,90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1,00</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III. Медицинская помощь в рамках территориальной программы ОМС:</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20</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20 738,30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51 332 399,00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82,00</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1. Скорая, в том числе скорая специализированная, медицинская помощь (сумма строк 33 + 43 + 55)</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вызов</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0,29000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4 268,40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1 237,80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3 063 947,20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 Первичная медико-санитарная помощь</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2.1 В амбулаторных условиях:</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2.1.1 посещения с профилактическими и иными целями (сумма строк 35.1 + 45.1 + 57.1)</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посещения / комплексные посещения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2,93000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982,50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2 878,70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7 125 546,90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для проведения профилактических медицинских осмотров (сумма строк 35.1.1 + 45.1.1 + 57.1.1)</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23.1.1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0,27200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2 982,40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811,20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2 007 948,50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для проведения диспансеризации, всего (сумма строк 35.1.2 + 45.1.2 + 57.1.2)</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23.1.2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0,26300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3 428,30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901,60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2 231 785,60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lastRenderedPageBreak/>
              <w:t>в том числе для проведения углубленной диспансеризации (сумма строк 35.1.2.1 + 45.1.2.1 + 57.1.2.1)</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23.1.2.1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для посещений с иными целями (сумма строк 35.1.3 + 45.1.3 + 57.1.3)</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23.1.3</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2,39500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486,80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1 165,90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2 885 852,10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2.1.2 в неотложной форме (сумма строк 35.2 + 45.2 + 57.2)</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0,54000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1 055,90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570,20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1 411 349,70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(сумма строк 35.3 + 45.3 + 57.3)</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23.3</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обращение</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1,78770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2 366,80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4 231,10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10 473 075,80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компьютерная томография (сумма строк 35.3.1 + 45.3.1 + 57.3.1)</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23.3.1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0,04632</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3 760,80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174,20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431 187,00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магнитно-резонансная томография (сумма строк 35.3.2 + 45.3.2 + 57.3.2)</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23.3.2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0,02634</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5 289,00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139,30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344 832,20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ультразвуковое исследование сердечно-сосудистой системы (сумма строк 35.3.3 + 45.3.3 + 57.3.3)</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23.3.3</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0,08286</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728,00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60,30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149 312,10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эндоскопическое диагностическое исследование (сумма строк 35.3.4 + 45.3.4 + 57.3.4)</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23.3.4</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0,02994</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1 366,00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40,90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101 232,90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молекулярно-генетическое исследование с целью диагностики онкологических заболеваний (сумма строк 35.3.5 + 45.3.5 + 57.3.5)</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23.3.5</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0,00092</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12 093,40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11,10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27 536,70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 xml:space="preserve">патологоанатомическое исследование биопсийного </w:t>
            </w:r>
            <w:r>
              <w:lastRenderedPageBreak/>
              <w:t>(операционного)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23.3.6</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0,01321</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2 990,40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39,50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97 780,10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lastRenderedPageBreak/>
              <w:t>тестирование на выявление новой коронавирусной инфекции (COVID-19) (сумма строк 35.3.7 + 45.3.7 + 57.3.7)</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23.3.7</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0,08987</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888,40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79,80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197 624,60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2.1.4 Обращение по заболеванию при оказании медицинской помощи по профилю "Медицинская реабилитация" (сумма строк 35.4 + 45.4 + 57.4)</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23.4</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0,00294</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27 299,30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80,30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198 657,00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2.2 в условиях дневных стационаров (сумма строк 36 + 46 + 58)</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24</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2.2.1 для медицинской помощи по профилю "онкология" (сумму строк 36.1 + 46.1 + 58.1)</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24.1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2.2.2 для медицинской помощи при экстракорпоральном оплодотворении (сумма строк 36.2 + 46.2 + 58.2)</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24.2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3. В условиях дневных стационаров (первичная медико-санитарная помощь, специализированная медицинская помощь), в том числе: (сумма строк 24 + 27)</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25</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0,068605</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33 934,40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2 328,10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5 762 536,20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3.1 для медицинской помощи по профилю "онкология", в том числе: (сумма строк 37.1 + 47.1 + 59.1)</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25.1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 xml:space="preserve">3.2 для медицинской помощи при </w:t>
            </w:r>
            <w:r>
              <w:lastRenderedPageBreak/>
              <w:t>экстракорпоральном оплодотворении: (сумма строк 37.2 + 47.2 + 59.2)</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25.2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lastRenderedPageBreak/>
              <w:t>4. Специализированная, в том числе высокотехнологичная, медицинская помощь, в том числе:</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26</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4.1 в условиях дневных стационаров (сумма строк 39 + 49 + 61)</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27</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0,068605</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33 934,40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2 328,10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5 762 536,20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4.1.1 для медицинской помощи по профилю "онкология", в том числе: (сумма строк 39.1 + 49.1 + 61.1)</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27.1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0,009007</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115 960,30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1 044,40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2 585 218,90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4.1.2 для медицинской помощи при экстракорпоральном оплодотворении: (сумма строк 39.2 + 49.2 + 61.2)</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27.2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0,000477</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174 121,00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83,10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205 583,20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4.2 в условиях круглосуточного стационара, в том числе: (сумма строк 40 + 50 + 62)</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28</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0,166342</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55 161,50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9 226,80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22 838 474,60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4.2.1 для медицинской реабилитации профилю "онкология", в том числе: (сумма строк 40.1 + 50.1 + 62.1)</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28.1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0,009488</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149 149,50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1 415,10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3 502 776,00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4.2.2 для медицинской реабилитации в специализированных медицинских организациях и реабилитационных отделениях медицинских организаций, оказываемой (сумма строк 40.2 + 50.2 + 62.2)</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28.2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0,004443</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56 952,90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253,10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626 368,00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4.2.3 высокотехнологичная медицинская помощь (сумма строк 40.3 + 50.3 + 62.3)</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28.3</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0,00359</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307 542,40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1 105,00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2 735 133,00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5. паллиативная медицинская помощь</w:t>
            </w:r>
            <w:hyperlink w:anchor="sub_999153" w:history="1">
              <w:r>
                <w:rPr>
                  <w:rStyle w:val="a4"/>
                  <w:rFonts w:cs="Times New Roman CYR"/>
                </w:rPr>
                <w:t>*(9)</w:t>
              </w:r>
            </w:hyperlink>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29</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lastRenderedPageBreak/>
              <w:t>5.1 первичная медицинская помощь, в том числе доврачебная и врачебная</w:t>
            </w:r>
            <w:hyperlink w:anchor="sub_999151" w:history="1">
              <w:r>
                <w:rPr>
                  <w:rStyle w:val="a4"/>
                  <w:rFonts w:cs="Times New Roman CYR"/>
                </w:rPr>
                <w:t>*(7)</w:t>
              </w:r>
            </w:hyperlink>
            <w:r>
              <w:t>, всего (равно строке 51.1), в том числе:</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29.1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5.1.1 посещение по паллиативной медицинской помощи без учета посещений на дому патронажными бригадами (равно строке 51.1.1)</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29.1.1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5.1.2 посещения на дому выездными патронажными бригадами (равно строке 51.1.2)</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29.1.2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5.2. оказываемая в стационарных условиях (включая койки паллиативной медицинской помощи и койки сестринского ухода) (равно строке 51.2)</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29.2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койко-день</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5.3 оказываемая в условиях дневного стационара (равно строке 51.3)</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29.3</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6. расходы на ведение дела СМО (сумма строк 41 + 52 + 63)</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30</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185,30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458 772,30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7. иные расходы (равно строке 53)</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из строки 20:</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1. Медицинская помощь, предоставляемая в рамках базовой программы ОМС застрахованным лицам</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20 738,30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51 332 399,00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0,00</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1. Скорая, в том числе скорая специализированная, 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33</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вызов</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0,29000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4 268,40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1 237,80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3 063 947,20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 Первичная медико-санитарная помощь</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34</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2.1 В амбулаторных условиях:</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lastRenderedPageBreak/>
              <w:t>2.1.1 посещения с профилактическими и иными целями</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посещения/комплексные посещения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2,93000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982,50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2 878,70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7 125 546,90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для проведения профилактических медицинских осмотров</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35.1.1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0,27200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2 982,40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811,20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2 007 948,50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для проведения диспансеризации, всего</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35.1.2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0,26300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3 428,30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901,60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2 231 785,60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в том числе для проведения углубленной диспансеризации</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35.1.2.1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для посещений с иными целями</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35.1.3</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2,39500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486,80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1 165,90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2 885 852,10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2.1.2 в неотложной форме</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посещение</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0,54000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1 055,90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570,20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1 411 349,70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35.3</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обращение</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1,78770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2 366,80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4 231,10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10 473 075,80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компьютерная томография</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35.3.1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0,04632</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3 760,80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174,20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431 187,00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агнитно-резонансная</w:t>
            </w:r>
            <w:hyperlink r:id="rId25" w:history="1">
              <w:r>
                <w:rPr>
                  <w:rStyle w:val="a4"/>
                  <w:rFonts w:cs="Times New Roman CYR"/>
                  <w:shd w:val="clear" w:color="auto" w:fill="F0F0F0"/>
                </w:rPr>
                <w:t>#</w:t>
              </w:r>
            </w:hyperlink>
            <w:r>
              <w:t xml:space="preserve"> томография</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35.3.2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0,02634</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5 289,00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139,30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344 832,20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ультразвуковое исследование сердечно-сосудистой системы</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35.3.3</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0,08286</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728,00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60,30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149 312,10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эндоскопическое диагностическое исследование</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35.3.4</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0,02994</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1 366,00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40,90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101 232,90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lastRenderedPageBreak/>
              <w:t>молекулярно-генетическое исследование с целью диагностики онкологических заболеваний</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35.3.5</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0,00092</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10 093,40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11,10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27 536,70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35.3.6</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0,01321</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2 990,40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39,50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97 780,10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тестирование на выявление новой коронавирусной инфекции (COVID-19)</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35.3.7</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0,08987</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888,40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79,80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197 624,60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2.1.4 Обращение по заболеванию при оказании медицинской помощи по профилю "Медицинская реабилитация"</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35.4</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0,00294</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27 299,30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80,30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198 657,00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2.2 в условиях дневных стационаров</w:t>
            </w:r>
            <w:hyperlink w:anchor="sub_999149" w:history="1">
              <w:r>
                <w:rPr>
                  <w:rStyle w:val="a4"/>
                  <w:rFonts w:cs="Times New Roman CYR"/>
                </w:rPr>
                <w:t>*(5)</w:t>
              </w:r>
            </w:hyperlink>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36</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2.2.1 для медицинской помощи по профилю "онкология"</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36.1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2.2.2 для медицинской помощи при экстракорпоральном оплодотворении</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36.2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3. В условиях дневных стационаров (первичная медико-санитарная помощь, специализированная медицинская помощь), в том числе:</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37</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3.1 медицинской помощи по профилю "онкология", в том числе:</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37.1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3.2 для медицинской помощи при экстракорпоральном оплодотворении:</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37.2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lastRenderedPageBreak/>
              <w:t>4. Специализированная, в том числе высокотехнологичная, медицинская помощь, в том числе:</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38</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4.1 в условиях дневных стационаров</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39</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0,068605</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33 934,40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2 328,10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5 762 536,20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4.1.1 для медицинской помощи по профилю "онкология"</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39.1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0,0090070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115 960,30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1 044,40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2 585 218,90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4.1.2 для медицинской помощи при экстракорпоральном оплодотворении</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39.2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0,00477</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174 121,00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83,10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205 583,20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4.2 в условиях круглосуточного стационара, в том числе:</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40</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0,166342</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55 161,50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9 226,80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22 838 474,60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4.2.1 по профилю "онкология"</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40.1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0,009488</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149 149,50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1 415,10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3 502 776,00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40.2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0,004443</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56 952,90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253,10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626 368,00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4.2.3 высокотехнологичная 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40.3</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0,003593</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307 542,40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1 105,00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2 735 133,00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5. расходы на ведение дела СМО</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185,30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458 772,30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 Медицинская помощь по видам и заболеваниям, не установленным базовой программой:</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0,00</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1. Скорая, в том числе скорая специализированная, 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43</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вызов</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 xml:space="preserve">2. Первичная медико-санитарная </w:t>
            </w:r>
            <w:r>
              <w:lastRenderedPageBreak/>
              <w:t>помощь</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44</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lastRenderedPageBreak/>
              <w:t>2.1 В амбулаторных условиях:</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2.1.1 посещения с профилактическими и иными целями</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посещения / комплексные посещения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для проведения профилактических медицинских осмотров</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45.1.1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для проведения диспансеризации, всего</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45.1.2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в том числе для проведения углубленной диспансеризации</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45.1.2.1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для посещений с иными целями</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45.1.3</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2.1.2 в неотложной форме</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45.3</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обращение</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компьютерная томография</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45.3.1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магнитно-резонансная томография</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45.3.2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ультразвуковое исследование сердечно-сосудистой системы</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45.3.3</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 xml:space="preserve">эндоскопическое диагностическое </w:t>
            </w:r>
            <w:r>
              <w:lastRenderedPageBreak/>
              <w:t>исследование</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45.3.4</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w:t>
            </w:r>
            <w:r>
              <w:lastRenderedPageBreak/>
              <w:t>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lastRenderedPageBreak/>
              <w:t>молекулярно-генетическое исследование с целью диагностики онкологических заболеваний</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45.3.5</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45.3.6</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тестирование на выявление новой коронавирусной инфекции (COVID-19)</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45.3.7</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2.1.4 Обращение по заболеванию при оказании медицинской помощи по профилю "Медицинская реабилитация"</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45.4</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2.2 в условиях дневных стационаров</w:t>
            </w:r>
            <w:hyperlink w:anchor="sub_999149" w:history="1">
              <w:r>
                <w:rPr>
                  <w:rStyle w:val="a4"/>
                  <w:rFonts w:cs="Times New Roman CYR"/>
                </w:rPr>
                <w:t>*(5)</w:t>
              </w:r>
            </w:hyperlink>
            <w:r>
              <w:t xml:space="preserve"> (сумма строк 46.1 + 46.2</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46</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2.2.1 для медицинской помощи по профилю "онкология"</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46.1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2.2.2 для медицинской помощи при экстракорпоральном оплодотворении</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46.2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3. В условиях дневных стационаров (первичная медико-санитарная помощь, специализированная медицинская помощь), в том числе:</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47</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3.1 для медицинской помощи по профилю "онкология"</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47.1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случаев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 xml:space="preserve">3.2 для медицинской помощи при </w:t>
            </w:r>
            <w:r>
              <w:lastRenderedPageBreak/>
              <w:t>экстракорпоральном оплодотворении:</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47.2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lastRenderedPageBreak/>
              <w:t>4. Специализированная, в том числе высокотехнологичная, медицинская помощь, в том числе:</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48</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4.1 в условиях дневных стационаров</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49</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4.1.1 для медицинской помощи по профилю "онкология"</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49.1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4.1.2 для медицинской помощи при экстракорпоральном оплодотворении</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49.2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4.2 в условиях круглосуточного стационара, в том числе:</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50</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4.2.1 по профилю "онкология"</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50.1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50.2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4.2.3 высокотехнологичная 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50.3</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5. паллиативная медицинская помощь в стационарных условиях</w:t>
            </w:r>
            <w:hyperlink w:anchor="sub_999153" w:history="1">
              <w:r>
                <w:rPr>
                  <w:rStyle w:val="a4"/>
                  <w:rFonts w:cs="Times New Roman CYR"/>
                </w:rPr>
                <w:t>*(9)</w:t>
              </w:r>
            </w:hyperlink>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5.1 первичная медицинская помощь, в том числе доврачебная и врачебная</w:t>
            </w:r>
            <w:hyperlink w:anchor="sub_999151" w:history="1">
              <w:r>
                <w:rPr>
                  <w:rStyle w:val="a4"/>
                  <w:rFonts w:cs="Times New Roman CYR"/>
                </w:rPr>
                <w:t>*(7)</w:t>
              </w:r>
            </w:hyperlink>
            <w:r>
              <w:t>, всего, в том числе:</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51.1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 xml:space="preserve">5.1.1 посещение по паллиативной </w:t>
            </w:r>
            <w:r>
              <w:lastRenderedPageBreak/>
              <w:t>медицинской помощи без учета посещений на дому патронажными бригадами</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51.1.1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lastRenderedPageBreak/>
              <w:t>5.1.2 посещения на дому выездными патронажными бригадами</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51.1.2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посещений</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5.2. оказываемая в стационарных условиях (включая койки паллиативной медицинской помощи и койки сестринского ухода)</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51.2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койко-день</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5.3 оказываемая в условиях дневного стационара</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51.3</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6. расходы на ведение дела СМО</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7. иные расходы (равно строке)</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53</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3. Медицинская помощь по видам и заболеваниям, установленным базовой программой (дополнительное финансовое обеспечение):</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54</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0,00</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1. Скорая, в том числе скорая специализированная, 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55</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вызов</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 Первичная медико-санитарная помощь</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56</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2.1 В амбулаторных условиях:</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2.1.1 посещения с профилактическими и иными целями</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посещения / комплексные посещения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для проведения профилактических медицинских осмотров</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57.1.1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lastRenderedPageBreak/>
              <w:t>для проведения диспансеризации, всего</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57.1.2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в том числе для проведения углубленной диспансеризации</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57.1.2.1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для посещений с иными целями</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57.1.3</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2.1.2 в неотложной форме</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57.3</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обращение</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компьютерная томография</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57.3.1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магнитно-резонансная томография</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57.3.2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ультразвуковое исследование сердечно-сосудистой системы</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57.3.3</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эндоскопическое диагностическое исследование</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57.3.4</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молекулярно-генетическое исследование с целью диагностики онкологических заболеваний</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57.3.5</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w:t>
            </w:r>
            <w:r>
              <w:lastRenderedPageBreak/>
              <w:t>терапии</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57.3.6</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lastRenderedPageBreak/>
              <w:t>тестирование на выявление новой коронавирусной инфекции (COVID-19)</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57.3.7</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2.1.4 Обращение по заболеванию при оказании медицинской помощи по профилю "Медицинская реабилитация"</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57.4</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2.2 в условиях дневных стационаров</w:t>
            </w:r>
            <w:hyperlink w:anchor="sub_999149" w:history="1">
              <w:r>
                <w:rPr>
                  <w:rStyle w:val="a4"/>
                  <w:rFonts w:cs="Times New Roman CYR"/>
                </w:rPr>
                <w:t>*(5)</w:t>
              </w:r>
            </w:hyperlink>
            <w:r>
              <w:t xml:space="preserve"> (сумма строк 58.1 + 58.2)</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58</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2.2.1 для медицинской помощи по профилю "онкология"</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58.1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2.2.2 для медицинской помощи при экстракорпоральном оплодотворении</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58.2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3. В условиях дневных стационаров (первичная медико-санитарная помощь, специализированная медицинская помощь), в том числе:</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59</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3.1 для медицинской помощи по профилю "онкология"</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59.1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3.2 при экстракорпоральном оплодотворении:</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59.2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4. Специализированная, в том числе высокотехнологичная, медицинская помощь в том числе:</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60</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4.1 в условиях дневных стационаров</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4.1.1 для медицинской помощи по профилю "онкология"</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61.1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4.1.2 для медицинской помощи при экстракорпоральном оплодотворении</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61.2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lastRenderedPageBreak/>
              <w:t>4.2 в условиях круглосуточного стационара, в том числе:</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4.2.1 по профилю "онкология"</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62.1</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62.2</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4.2.3 высокотехнологичная медицинская помощь</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62.3</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5. расходы на ведение дела СМО</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63</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4077" w:type="dxa"/>
            <w:tcBorders>
              <w:top w:val="single" w:sz="4" w:space="0" w:color="auto"/>
              <w:bottom w:val="single" w:sz="4" w:space="0" w:color="auto"/>
              <w:right w:val="single" w:sz="4" w:space="0" w:color="auto"/>
            </w:tcBorders>
          </w:tcPr>
          <w:p w:rsidR="00F47913" w:rsidRDefault="00F47913" w:rsidP="009D4948">
            <w:pPr>
              <w:pStyle w:val="aa"/>
            </w:pPr>
            <w:r>
              <w:t>Итого (сумма строк 01 + 19 + 20)</w:t>
            </w:r>
          </w:p>
        </w:tc>
        <w:tc>
          <w:tcPr>
            <w:tcW w:w="993"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64</w:t>
            </w:r>
          </w:p>
        </w:tc>
        <w:tc>
          <w:tcPr>
            <w:tcW w:w="139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17"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4 194,40</w:t>
            </w:r>
          </w:p>
        </w:tc>
        <w:tc>
          <w:tcPr>
            <w:tcW w:w="992"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20 738,30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9 928 781,90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51 332 399,00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100</w:t>
            </w:r>
          </w:p>
        </w:tc>
      </w:tr>
    </w:tbl>
    <w:p w:rsidR="00F47913" w:rsidRDefault="00F47913" w:rsidP="00F47913"/>
    <w:p w:rsidR="00F47913" w:rsidRDefault="00F47913" w:rsidP="00F47913">
      <w:bookmarkStart w:id="82" w:name="sub_999145"/>
      <w:r>
        <w:rPr>
          <w:rStyle w:val="a3"/>
          <w:bCs/>
        </w:rPr>
        <w:t>*(1)</w:t>
      </w:r>
      <w:r>
        <w:t xml:space="preserve">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F47913" w:rsidRDefault="00F47913" w:rsidP="00F47913">
      <w:bookmarkStart w:id="83" w:name="sub_999146"/>
      <w:bookmarkEnd w:id="82"/>
      <w:r>
        <w:rPr>
          <w:rStyle w:val="a3"/>
          <w:bCs/>
        </w:rPr>
        <w:t>*(2)</w:t>
      </w:r>
      <w:r>
        <w:t xml:space="preserve">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- 7115,0 рублей, 2024 год - 7399,6 рубля.</w:t>
      </w:r>
    </w:p>
    <w:p w:rsidR="00F47913" w:rsidRDefault="00F47913" w:rsidP="00F47913">
      <w:bookmarkStart w:id="84" w:name="sub_999147"/>
      <w:bookmarkEnd w:id="83"/>
      <w:r>
        <w:rPr>
          <w:rStyle w:val="a3"/>
          <w:bCs/>
        </w:rPr>
        <w:t>*(3)</w:t>
      </w:r>
      <w:r>
        <w:t xml:space="preserve">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F47913" w:rsidRDefault="00F47913" w:rsidP="00F47913">
      <w:bookmarkStart w:id="85" w:name="sub_999148"/>
      <w:bookmarkEnd w:id="84"/>
      <w:r>
        <w:rPr>
          <w:rStyle w:val="a3"/>
          <w:bCs/>
        </w:rPr>
        <w:lastRenderedPageBreak/>
        <w:t>*(4)</w:t>
      </w:r>
      <w:r>
        <w:t xml:space="preserve"> Законченных случаев лечения заболевания в амбулаторных условиях с кратностью посещений по поводу одного заболевания не менее 2</w:t>
      </w:r>
    </w:p>
    <w:p w:rsidR="00F47913" w:rsidRDefault="00F47913" w:rsidP="00F47913">
      <w:bookmarkStart w:id="86" w:name="sub_999149"/>
      <w:bookmarkEnd w:id="85"/>
      <w:r>
        <w:rPr>
          <w:rStyle w:val="a3"/>
          <w:bCs/>
        </w:rPr>
        <w:t>*(5)</w:t>
      </w:r>
      <w:r>
        <w:t xml:space="preserve">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F47913" w:rsidRDefault="00F47913" w:rsidP="00F47913">
      <w:bookmarkStart w:id="87" w:name="sub_999150"/>
      <w:bookmarkEnd w:id="86"/>
      <w:r>
        <w:rPr>
          <w:rStyle w:val="a3"/>
          <w:bCs/>
        </w:rPr>
        <w:t>*(6)</w:t>
      </w:r>
      <w:r>
        <w:t xml:space="preserve">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26" w:history="1">
        <w:r>
          <w:rPr>
            <w:rStyle w:val="a4"/>
            <w:rFonts w:cs="Times New Roman CYR"/>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утвержденных </w:t>
      </w:r>
      <w:hyperlink r:id="rId27" w:history="1">
        <w:r>
          <w:rPr>
            <w:rStyle w:val="a4"/>
            <w:rFonts w:cs="Times New Roman CYR"/>
          </w:rPr>
          <w:t>постановлением</w:t>
        </w:r>
      </w:hyperlink>
      <w:r>
        <w:t xml:space="preserve"> Правительства Российской Федерации от 28.12.2021 года N 2505.</w:t>
      </w:r>
    </w:p>
    <w:p w:rsidR="00F47913" w:rsidRDefault="00F47913" w:rsidP="00F47913">
      <w:bookmarkStart w:id="88" w:name="sub_999151"/>
      <w:bookmarkEnd w:id="87"/>
      <w:r>
        <w:rPr>
          <w:rStyle w:val="a3"/>
          <w:bCs/>
        </w:rPr>
        <w:t>*(7)</w:t>
      </w:r>
      <w:r>
        <w:t xml:space="preserve"> Включены в норматив объема первичной медико-санитарной помощи в амбулаторных условиях</w:t>
      </w:r>
    </w:p>
    <w:p w:rsidR="00F47913" w:rsidRDefault="00F47913" w:rsidP="00F47913">
      <w:bookmarkStart w:id="89" w:name="sub_999152"/>
      <w:bookmarkEnd w:id="88"/>
      <w:r>
        <w:rPr>
          <w:rStyle w:val="a3"/>
          <w:bCs/>
        </w:rPr>
        <w:t>*(8)</w:t>
      </w:r>
      <w:r>
        <w:t xml:space="preserve">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F47913" w:rsidRDefault="00F47913" w:rsidP="00F47913">
      <w:bookmarkStart w:id="90" w:name="sub_999153"/>
      <w:bookmarkEnd w:id="89"/>
      <w:r>
        <w:rPr>
          <w:rStyle w:val="a3"/>
          <w:bCs/>
        </w:rPr>
        <w:t>*(9)</w:t>
      </w:r>
      <w:r>
        <w:t xml:space="preserve">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w:t>
      </w:r>
    </w:p>
    <w:bookmarkEnd w:id="90"/>
    <w:p w:rsidR="00F47913" w:rsidRDefault="00F47913" w:rsidP="00F47913"/>
    <w:p w:rsidR="00F47913" w:rsidRDefault="00F47913" w:rsidP="00F47913">
      <w:pPr>
        <w:pStyle w:val="a6"/>
        <w:rPr>
          <w:color w:val="000000"/>
          <w:sz w:val="16"/>
          <w:szCs w:val="16"/>
          <w:shd w:val="clear" w:color="auto" w:fill="F0F0F0"/>
        </w:rPr>
      </w:pPr>
      <w:bookmarkStart w:id="91" w:name="sub_999113"/>
      <w:r>
        <w:rPr>
          <w:color w:val="000000"/>
          <w:sz w:val="16"/>
          <w:szCs w:val="16"/>
          <w:shd w:val="clear" w:color="auto" w:fill="F0F0F0"/>
        </w:rPr>
        <w:t>Информация об изменениях:</w:t>
      </w:r>
    </w:p>
    <w:bookmarkEnd w:id="91"/>
    <w:p w:rsidR="00F47913" w:rsidRDefault="00F47913" w:rsidP="00F47913">
      <w:pPr>
        <w:pStyle w:val="a7"/>
        <w:rPr>
          <w:shd w:val="clear" w:color="auto" w:fill="F0F0F0"/>
        </w:rPr>
      </w:pPr>
      <w:r>
        <w:t xml:space="preserve"> </w:t>
      </w:r>
      <w:r>
        <w:rPr>
          <w:shd w:val="clear" w:color="auto" w:fill="F0F0F0"/>
        </w:rPr>
        <w:t xml:space="preserve">Приложение 13 изменено с 29 марта 2022 г. - </w:t>
      </w:r>
      <w:hyperlink r:id="rId28" w:history="1">
        <w:r>
          <w:rPr>
            <w:rStyle w:val="a4"/>
            <w:rFonts w:cs="Times New Roman CYR"/>
            <w:shd w:val="clear" w:color="auto" w:fill="F0F0F0"/>
          </w:rPr>
          <w:t>Постановление</w:t>
        </w:r>
      </w:hyperlink>
      <w:r>
        <w:rPr>
          <w:shd w:val="clear" w:color="auto" w:fill="F0F0F0"/>
        </w:rPr>
        <w:t xml:space="preserve"> Правительства Иркутской области от 28 марта 2022 г. N 222-ПП</w:t>
      </w:r>
    </w:p>
    <w:p w:rsidR="00F47913" w:rsidRDefault="00F47913" w:rsidP="00F47913">
      <w:pPr>
        <w:pStyle w:val="a7"/>
        <w:rPr>
          <w:shd w:val="clear" w:color="auto" w:fill="F0F0F0"/>
        </w:rPr>
      </w:pPr>
      <w:r>
        <w:t xml:space="preserve"> </w:t>
      </w:r>
      <w:r>
        <w:rPr>
          <w:shd w:val="clear" w:color="auto" w:fill="F0F0F0"/>
        </w:rPr>
        <w:t xml:space="preserve">Изменения </w:t>
      </w:r>
      <w:hyperlink r:id="rId29"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15 февраля 2022 г.</w:t>
      </w:r>
    </w:p>
    <w:p w:rsidR="00F47913" w:rsidRDefault="00F47913" w:rsidP="00F47913">
      <w:pPr>
        <w:pStyle w:val="a7"/>
        <w:rPr>
          <w:shd w:val="clear" w:color="auto" w:fill="F0F0F0"/>
        </w:rPr>
      </w:pPr>
      <w:r>
        <w:t xml:space="preserve"> </w:t>
      </w:r>
      <w:hyperlink r:id="rId30" w:history="1">
        <w:r>
          <w:rPr>
            <w:rStyle w:val="a4"/>
            <w:rFonts w:cs="Times New Roman CYR"/>
            <w:shd w:val="clear" w:color="auto" w:fill="F0F0F0"/>
          </w:rPr>
          <w:t>См. предыдущую редакцию</w:t>
        </w:r>
      </w:hyperlink>
    </w:p>
    <w:p w:rsidR="00F47913" w:rsidRDefault="00F47913" w:rsidP="00F47913">
      <w:pPr>
        <w:jc w:val="right"/>
        <w:rPr>
          <w:rStyle w:val="a3"/>
          <w:rFonts w:ascii="Arial" w:hAnsi="Arial" w:cs="Arial"/>
          <w:bCs/>
        </w:rPr>
      </w:pPr>
      <w:r>
        <w:rPr>
          <w:rStyle w:val="a3"/>
          <w:rFonts w:ascii="Arial" w:hAnsi="Arial" w:cs="Arial"/>
          <w:bCs/>
        </w:rPr>
        <w:t>Приложение 13</w:t>
      </w:r>
    </w:p>
    <w:p w:rsidR="00F47913" w:rsidRDefault="00F47913" w:rsidP="00F47913">
      <w:pPr>
        <w:jc w:val="right"/>
        <w:rPr>
          <w:rStyle w:val="a3"/>
          <w:rFonts w:ascii="Arial" w:hAnsi="Arial" w:cs="Arial"/>
          <w:bCs/>
        </w:rPr>
      </w:pPr>
      <w:r>
        <w:rPr>
          <w:rStyle w:val="a3"/>
          <w:rFonts w:ascii="Arial" w:hAnsi="Arial" w:cs="Arial"/>
          <w:bCs/>
        </w:rPr>
        <w:t xml:space="preserve">к </w:t>
      </w:r>
      <w:hyperlink w:anchor="sub_9991" w:history="1">
        <w:r>
          <w:rPr>
            <w:rStyle w:val="a4"/>
            <w:rFonts w:ascii="Arial" w:hAnsi="Arial" w:cs="Arial"/>
          </w:rPr>
          <w:t>Территориальной программе</w:t>
        </w:r>
      </w:hyperlink>
      <w:r>
        <w:rPr>
          <w:rStyle w:val="a3"/>
          <w:rFonts w:ascii="Arial" w:hAnsi="Arial" w:cs="Arial"/>
          <w:bCs/>
        </w:rPr>
        <w:t xml:space="preserve"> государственных гарантий</w:t>
      </w:r>
    </w:p>
    <w:p w:rsidR="00F47913" w:rsidRDefault="00F47913" w:rsidP="00F47913">
      <w:pPr>
        <w:jc w:val="right"/>
        <w:rPr>
          <w:rStyle w:val="a3"/>
          <w:rFonts w:ascii="Arial" w:hAnsi="Arial" w:cs="Arial"/>
          <w:bCs/>
        </w:rPr>
      </w:pPr>
      <w:r>
        <w:rPr>
          <w:rStyle w:val="a3"/>
          <w:rFonts w:ascii="Arial" w:hAnsi="Arial" w:cs="Arial"/>
          <w:bCs/>
        </w:rPr>
        <w:t>бесплатного оказания гражданам медицинской помощи</w:t>
      </w:r>
    </w:p>
    <w:p w:rsidR="00F47913" w:rsidRDefault="00F47913" w:rsidP="00F47913">
      <w:pPr>
        <w:jc w:val="right"/>
        <w:rPr>
          <w:rStyle w:val="a3"/>
          <w:rFonts w:ascii="Arial" w:hAnsi="Arial" w:cs="Arial"/>
          <w:bCs/>
        </w:rPr>
      </w:pPr>
      <w:r>
        <w:rPr>
          <w:rStyle w:val="a3"/>
          <w:rFonts w:ascii="Arial" w:hAnsi="Arial" w:cs="Arial"/>
          <w:bCs/>
        </w:rPr>
        <w:t>в Иркутской области на 2022 год</w:t>
      </w:r>
    </w:p>
    <w:p w:rsidR="00F47913" w:rsidRDefault="00F47913" w:rsidP="00F47913">
      <w:pPr>
        <w:jc w:val="right"/>
        <w:rPr>
          <w:rStyle w:val="a3"/>
          <w:rFonts w:ascii="Arial" w:hAnsi="Arial" w:cs="Arial"/>
          <w:bCs/>
        </w:rPr>
      </w:pPr>
      <w:r>
        <w:rPr>
          <w:rStyle w:val="a3"/>
          <w:rFonts w:ascii="Arial" w:hAnsi="Arial" w:cs="Arial"/>
          <w:bCs/>
        </w:rPr>
        <w:lastRenderedPageBreak/>
        <w:t>и на плановый период 2023 и 2024 годов</w:t>
      </w:r>
    </w:p>
    <w:p w:rsidR="00F47913" w:rsidRDefault="00F47913" w:rsidP="00F47913">
      <w:pPr>
        <w:jc w:val="right"/>
        <w:rPr>
          <w:rStyle w:val="a3"/>
          <w:rFonts w:ascii="Arial" w:hAnsi="Arial" w:cs="Arial"/>
          <w:bCs/>
        </w:rPr>
      </w:pPr>
    </w:p>
    <w:p w:rsidR="00F47913" w:rsidRDefault="00F47913" w:rsidP="00F47913">
      <w:pPr>
        <w:pStyle w:val="1"/>
      </w:pPr>
      <w:r>
        <w:t>Численность постоянного населения 2022 года 2 375 538 чел.</w:t>
      </w:r>
    </w:p>
    <w:p w:rsidR="00F47913" w:rsidRDefault="00F47913" w:rsidP="00F47913">
      <w:pPr>
        <w:pStyle w:val="1"/>
      </w:pPr>
      <w:r>
        <w:t>Численность застрахованного населения 2022 года 2 475 244 чел.</w:t>
      </w:r>
    </w:p>
    <w:p w:rsidR="00F47913" w:rsidRDefault="00F47913" w:rsidP="00F47913">
      <w:pPr>
        <w:pStyle w:val="1"/>
      </w:pPr>
    </w:p>
    <w:p w:rsidR="00F47913" w:rsidRDefault="00F47913" w:rsidP="00F47913">
      <w:pPr>
        <w:pStyle w:val="1"/>
      </w:pPr>
      <w:r>
        <w:t>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2024 год</w:t>
      </w:r>
    </w:p>
    <w:p w:rsidR="00F47913" w:rsidRDefault="00F47913" w:rsidP="00F47913">
      <w:pPr>
        <w:pStyle w:val="ab"/>
      </w:pPr>
      <w:r>
        <w:t>С изменениями и дополнениями от:</w:t>
      </w:r>
    </w:p>
    <w:p w:rsidR="00F47913" w:rsidRDefault="00F47913" w:rsidP="00F47913">
      <w:pPr>
        <w:pStyle w:val="a9"/>
        <w:rPr>
          <w:shd w:val="clear" w:color="auto" w:fill="EAEFED"/>
        </w:rPr>
      </w:pPr>
      <w:r>
        <w:t xml:space="preserve"> </w:t>
      </w:r>
      <w:r>
        <w:rPr>
          <w:shd w:val="clear" w:color="auto" w:fill="EAEFED"/>
        </w:rPr>
        <w:t>28 марта 2022 г.</w:t>
      </w:r>
    </w:p>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36"/>
        <w:gridCol w:w="915"/>
        <w:gridCol w:w="1494"/>
        <w:gridCol w:w="1276"/>
        <w:gridCol w:w="1275"/>
        <w:gridCol w:w="1134"/>
        <w:gridCol w:w="1134"/>
        <w:gridCol w:w="1418"/>
        <w:gridCol w:w="1276"/>
        <w:gridCol w:w="1134"/>
      </w:tblGrid>
      <w:tr w:rsidR="00F47913" w:rsidTr="009D4948">
        <w:tblPrEx>
          <w:tblCellMar>
            <w:top w:w="0" w:type="dxa"/>
            <w:bottom w:w="0" w:type="dxa"/>
          </w:tblCellMar>
        </w:tblPrEx>
        <w:tc>
          <w:tcPr>
            <w:tcW w:w="3936" w:type="dxa"/>
            <w:vMerge w:val="restart"/>
            <w:tcBorders>
              <w:top w:val="single" w:sz="4" w:space="0" w:color="auto"/>
              <w:bottom w:val="single" w:sz="4" w:space="0" w:color="auto"/>
              <w:right w:val="single" w:sz="4" w:space="0" w:color="auto"/>
            </w:tcBorders>
          </w:tcPr>
          <w:p w:rsidR="00F47913" w:rsidRDefault="00F47913" w:rsidP="009D4948">
            <w:pPr>
              <w:pStyle w:val="aa"/>
              <w:jc w:val="center"/>
            </w:pPr>
            <w:r>
              <w:t>Виды и условия оказания медицинской помощи</w:t>
            </w:r>
          </w:p>
        </w:tc>
        <w:tc>
          <w:tcPr>
            <w:tcW w:w="915" w:type="dxa"/>
            <w:vMerge w:val="restart"/>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N строки</w:t>
            </w:r>
          </w:p>
        </w:tc>
        <w:tc>
          <w:tcPr>
            <w:tcW w:w="1494" w:type="dxa"/>
            <w:vMerge w:val="restart"/>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Объем МП в расчете на 1 жителя (норматив объемов предоставления МП в расчете на 1 застрахованное лицо)</w:t>
            </w:r>
          </w:p>
        </w:tc>
        <w:tc>
          <w:tcPr>
            <w:tcW w:w="1275" w:type="dxa"/>
            <w:vMerge w:val="restart"/>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Стоимость единицы объема МП (норматив финансовых затрат на единицу объема предоставления МП)</w:t>
            </w:r>
          </w:p>
        </w:tc>
        <w:tc>
          <w:tcPr>
            <w:tcW w:w="2268" w:type="dxa"/>
            <w:gridSpan w:val="2"/>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Подушевые нормативы финансирования территориальной программы</w:t>
            </w:r>
          </w:p>
        </w:tc>
        <w:tc>
          <w:tcPr>
            <w:tcW w:w="3828" w:type="dxa"/>
            <w:gridSpan w:val="3"/>
            <w:tcBorders>
              <w:top w:val="single" w:sz="4" w:space="0" w:color="auto"/>
              <w:left w:val="single" w:sz="4" w:space="0" w:color="auto"/>
              <w:bottom w:val="single" w:sz="4" w:space="0" w:color="auto"/>
            </w:tcBorders>
          </w:tcPr>
          <w:p w:rsidR="00F47913" w:rsidRDefault="00F47913" w:rsidP="009D4948">
            <w:pPr>
              <w:pStyle w:val="aa"/>
              <w:jc w:val="center"/>
            </w:pPr>
            <w:r>
              <w:t>Стоимость территориальной программы по источникам ее финансового обеспечения</w:t>
            </w:r>
          </w:p>
        </w:tc>
      </w:tr>
      <w:tr w:rsidR="00F47913" w:rsidTr="009D4948">
        <w:tblPrEx>
          <w:tblCellMar>
            <w:top w:w="0" w:type="dxa"/>
            <w:bottom w:w="0" w:type="dxa"/>
          </w:tblCellMar>
        </w:tblPrEx>
        <w:tc>
          <w:tcPr>
            <w:tcW w:w="3936" w:type="dxa"/>
            <w:vMerge/>
            <w:tcBorders>
              <w:top w:val="single" w:sz="4" w:space="0" w:color="auto"/>
              <w:bottom w:val="single" w:sz="4" w:space="0" w:color="auto"/>
              <w:right w:val="single" w:sz="4" w:space="0" w:color="auto"/>
            </w:tcBorders>
          </w:tcPr>
          <w:p w:rsidR="00F47913" w:rsidRDefault="00F47913" w:rsidP="009D4948">
            <w:pPr>
              <w:pStyle w:val="aa"/>
            </w:pPr>
          </w:p>
        </w:tc>
        <w:tc>
          <w:tcPr>
            <w:tcW w:w="915" w:type="dxa"/>
            <w:vMerge/>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494" w:type="dxa"/>
            <w:vMerge/>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276" w:type="dxa"/>
            <w:vMerge/>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275" w:type="dxa"/>
            <w:vMerge/>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за счет средств бюджета субъекта РФ, руб.</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за счет средств ОМС, руб.</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за счет средств бюджета субъекта РФ, тыс. руб.</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средства ОМС, тыс. руб.</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в % к итогу</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9</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 xml:space="preserve">I. Медицинская помощь, предоставляемая за счет консолидированного бюджета </w:t>
            </w:r>
            <w:r>
              <w:lastRenderedPageBreak/>
              <w:t>субъекта Российской Федерации в т. ч.</w:t>
            </w:r>
            <w:hyperlink w:anchor="sub_999155" w:history="1">
              <w:r>
                <w:rPr>
                  <w:rStyle w:val="a4"/>
                  <w:rFonts w:cs="Times New Roman CYR"/>
                </w:rPr>
                <w:t>*(1)</w:t>
              </w:r>
            </w:hyperlink>
            <w:r>
              <w:t>:</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01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4 097,30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9 660 269,70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17,00</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lastRenderedPageBreak/>
              <w:t>Скорая медицинская помощь, включая скорую специализированную медицинскую помощь, не входящая в территориальную программу ОМС</w:t>
            </w:r>
            <w:hyperlink w:anchor="sub_999156" w:history="1">
              <w:r>
                <w:rPr>
                  <w:rStyle w:val="a4"/>
                  <w:rFonts w:cs="Times New Roman CYR"/>
                </w:rPr>
                <w:t>*(2)</w:t>
              </w:r>
            </w:hyperlink>
            <w:r>
              <w:t>, в том числе:</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вызов</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0,04100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4 055,00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166,30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391 996,60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не идентифицированным и не застрахованным в системе ОМС лицам</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03</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вызов</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0,01800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1 091,40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19,60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46 318,80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скорая медицинская помощь при санитарно-авиационной эвакуации</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04</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вызов</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0,00030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401 048,40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120,30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283 674,90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0,00</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 Первичная медико-санитарная помощь, предоставляемая:</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05</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2.1 в амбулаторных условиях:</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06</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2.1.1 с профилактической и иными целями</w:t>
            </w:r>
            <w:hyperlink w:anchor="sub_999157" w:history="1">
              <w:r>
                <w:rPr>
                  <w:rStyle w:val="a4"/>
                  <w:rFonts w:cs="Times New Roman CYR"/>
                </w:rPr>
                <w:t>*(3)</w:t>
              </w:r>
            </w:hyperlink>
            <w:r>
              <w:t>, в том числе:</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07</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посещение</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0,44200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735,60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325,20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766 632,70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не идентифицированным и не застрахованным в системе ОМС лицам</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07.1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посещение</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0,03000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786,90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23,60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55 661,40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2.1.2 в связи с заболеваниями-обращений</w:t>
            </w:r>
            <w:hyperlink w:anchor="sub_999158" w:history="1">
              <w:r>
                <w:rPr>
                  <w:rStyle w:val="a4"/>
                  <w:rFonts w:cs="Times New Roman CYR"/>
                </w:rPr>
                <w:t>*(4)</w:t>
              </w:r>
            </w:hyperlink>
            <w:r>
              <w:t>, в т. ч.:</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08</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обращение</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0,12300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2 133,30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262,40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618 683,00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не идентифицированным и не застрахованным в системе ОМС лицам</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08.1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обращение</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0,00900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2 116,80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19,10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44 917,60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2.2 в условиях дневных стационаров</w:t>
            </w:r>
            <w:hyperlink w:anchor="sub_999159" w:history="1">
              <w:r>
                <w:rPr>
                  <w:rStyle w:val="a4"/>
                  <w:rFonts w:cs="Times New Roman CYR"/>
                </w:rPr>
                <w:t>*(5)</w:t>
              </w:r>
            </w:hyperlink>
            <w:r>
              <w:t>, в том числе:</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09</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не идентифицированным и не застрахованным в системе ОМС лицам</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09.1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 xml:space="preserve">3. В условиях дневных стационаров </w:t>
            </w:r>
            <w:r>
              <w:lastRenderedPageBreak/>
              <w:t>(первичная медико-санитарная помощь, специализированная медицинская помощь)</w:t>
            </w:r>
            <w:hyperlink w:anchor="sub_999160" w:history="1">
              <w:r>
                <w:rPr>
                  <w:rStyle w:val="a4"/>
                  <w:rFonts w:cs="Times New Roman CYR"/>
                </w:rPr>
                <w:t>*(6)</w:t>
              </w:r>
            </w:hyperlink>
            <w:r>
              <w:t>, в том числе:</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10</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 xml:space="preserve">случай </w:t>
            </w:r>
            <w:r>
              <w:lastRenderedPageBreak/>
              <w:t>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0,00220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8 986,80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19,80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46 615,30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lastRenderedPageBreak/>
              <w:t>не идентифицированным и не застрахованным в системе ОМС лицам</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10.1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4. Специализированная, в том числе высокотехнологичная, медицинская помощь</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4.1 в условиях дневных стационаров</w:t>
            </w:r>
            <w:hyperlink w:anchor="sub_999159" w:history="1">
              <w:r>
                <w:rPr>
                  <w:rStyle w:val="a4"/>
                  <w:rFonts w:cs="Times New Roman CYR"/>
                </w:rPr>
                <w:t>*(5)</w:t>
              </w:r>
            </w:hyperlink>
            <w:r>
              <w:t>, в т. ч.:</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не идентифицированным и не застрахованным в системе ОМС лицам</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12.1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4.2 в условиях круглосуточных стационаров, в т. ч.:</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13</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госпитализаций</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0,01400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131 853,40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1 780,00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4 196 893,50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не идентифицированным и не застрахованным в системе ОМС лицам</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13.1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госпитализаций</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0,00320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129 733,90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415,10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978 828,10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5. Паллиативная медицинская помощь:</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14</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5.1. первичная медицинская помощь, в том числе доврачебная и врачебная</w:t>
            </w:r>
            <w:hyperlink w:anchor="sub_999161" w:history="1">
              <w:r>
                <w:rPr>
                  <w:rStyle w:val="a4"/>
                  <w:rFonts w:cs="Times New Roman CYR"/>
                </w:rPr>
                <w:t>*(7)</w:t>
              </w:r>
            </w:hyperlink>
            <w:r>
              <w:t>, всего, в том числе:</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15</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посещение</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посещение по паллиативной медицинской помощи без учета посещений на дому патронажными бригадами</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15.1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посещение</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0,00600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567,50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8 028,50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посещения на дому выездными патронажными бригадами</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15.2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посещение</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0,00700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1 190,90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19 655,90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lastRenderedPageBreak/>
              <w:t>5.2. оказываемая в стационарных условиях (включая койки паллиативной медицинской помощи и койки сестринского ухода)</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16</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койко-день</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0,05100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2 589,00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132,00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311 314,60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5.3 оказываемая в условиях дневного стационара</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16.1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6. Иные государственные и муниципальные услуги (работы)</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17</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1 035,30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2 440 833,40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7. Высокотехнологичная медицинская помощь, оказываемая в медицинских организациях субъекта РФ</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18</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376,30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887 300,60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hyperlink w:anchor="sub_999162" w:history="1">
              <w:r>
                <w:rPr>
                  <w:rStyle w:val="a4"/>
                  <w:rFonts w:cs="Times New Roman CYR"/>
                </w:rPr>
                <w:t>*(8)</w:t>
              </w:r>
            </w:hyperlink>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19</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81,80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192 809,60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1,00</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III. Медицинская помощь в рамках территориальной программы ОМС:</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20</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21 974,20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54 391 256,80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82,00</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1. Скорая, в том числе скорая специализированная, медицинская помощь (сумма строк 33 + 43 + 55)</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вызов</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0,29000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4 527,60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1 313,00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3 250 006,40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 Первичная медико-санитарная помощь</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2.1 В амбулаторных условиях:</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2.1.1 посещения с профилактическими и иными целями (сумма строк 35.1 + 45.1 + 57.1)</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посещения / комплексные посещения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2,93000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1 042,30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3 053,90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7 559 224,30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 xml:space="preserve">для проведения профилактических </w:t>
            </w:r>
            <w:r>
              <w:lastRenderedPageBreak/>
              <w:t>медицинских осмотров (сумма строк 35.1.1 + 45.1.1 + 57.1.1)</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23.1.1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w:t>
            </w:r>
            <w:r>
              <w:lastRenderedPageBreak/>
              <w:t>е посещение</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0,27200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3 163,10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860,40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 xml:space="preserve">2 129 </w:t>
            </w:r>
            <w:r>
              <w:lastRenderedPageBreak/>
              <w:t>607,70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lastRenderedPageBreak/>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lastRenderedPageBreak/>
              <w:t>для проведения диспансеризации, всего (сумма строк 35.1.2 + 45.1.2 + 57.1.2)</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23.1.2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0,26300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3 636,00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956,30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2 366 996,00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в том числе для проведения углубленной диспансеризации (сумма строк 35.1.2.1 + 45.1.2.1 + 57.1.2.1)</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23.1.2.1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для посещений с иными целями (сумма строк 35.1.3 + 45.1.3 + 57.1.3)</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23.1.3</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2,39500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516,20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1 236,30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3 060 141,50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2.1.2 в неотложной форме (сумма строк 35.2 + 45.2 + 57.2)</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0,54000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1 119,90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604,70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1 496 894,20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(сумма строк 35.3 + 45.3 + 57.3)</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23.3</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обращение</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1,78770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2 510,10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4 487,30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11 107 177,40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компьютерная томография (сумма строк 35.3.1 + 45.3.1 + 57.3.1)</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23.3.1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0,04632</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3 988,70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184,80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457 316,40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магнитно-резонансная томография (сумма строк 35.3.2 + 45.3.2 + 57.3.2)</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23.3.2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0,02634</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5 609,40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147,80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365 721,70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ультразвуковое исследование сердечно-сосудистой системы (сумма строк 35.3.3 + 45.3.3 + 57.3.3)</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23.3.3</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0,08286</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772,10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64,00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158 356,90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 xml:space="preserve">эндоскопическое диагностическое </w:t>
            </w:r>
            <w:r>
              <w:lastRenderedPageBreak/>
              <w:t>исследование (сумма строк 35.3.4 + 45.3.4 + 57.3.4)</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23.3.4</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w:t>
            </w:r>
            <w:r>
              <w:lastRenderedPageBreak/>
              <w:t>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0,02994</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1 448,80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43,40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 xml:space="preserve">107 </w:t>
            </w:r>
            <w:r>
              <w:lastRenderedPageBreak/>
              <w:t>369,10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lastRenderedPageBreak/>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lastRenderedPageBreak/>
              <w:t>молекулярно-генетическое исследование с целью диагностики онкологических заболеваний (сумма строк 35.3.5 + 45.3.5 + 57.3.5)</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23.3.5</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0,00092</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12 826,00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11,80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29 204,80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23.3.6</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0,01321</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3 171,60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41,90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103 705,00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тестирование на выявление новой коронавирусной инфекции (COVID-19) (сумма строк 35.3.7 + 45.3.7 + 57.3.7)</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23.3.7</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0,07189</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942,30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67,70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167 677,60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2.1.4 Обращение по заболеванию при оказании медицинской помощи по профилю "Медицинская реабилитация" (сумма строк 35.4 + 45.4 + 57.4)</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23.4</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0,00294</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27 299,30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80,30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198 657,00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2.2 в условиях дневных стационаров (сумма строк 36 + 46 + 58)</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24</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2.2.1 для медицинской помощи по профилю "онкология" (сумму строк 36.1 + 46.1 + 58.1)</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24.1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 xml:space="preserve">2.2.2 для медицинской помощи при экстракорпоральном </w:t>
            </w:r>
            <w:r>
              <w:lastRenderedPageBreak/>
              <w:t>оплодотворении (сумма строк 36.2 + 46.2 + 58.2)</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24.2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lastRenderedPageBreak/>
              <w:t>3. В условиях дневных стационаров (первичная медико-санитарная помощь, специализированная медицинская помощь), в том числе: (сумма строк 24 + 27)</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25</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0,068619</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35 995,70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2 470,00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6 113 833,60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3.1 для медицинской помощи по профилю "онкология", в том числе: (сумма строк 37.1 + 47.1 + 59.1)</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25.1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3.2 для медицинской помощи при экстракорпоральном оплодотворении: (сумма строк 37.2 + 47.2 + 59.2)</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25.2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4. Специализированная, в том числе высокотехнологичная, медицинская помощь, в том числе:</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26</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4.1 в условиях дневных стационаров (сумма строк 39 + 49 + 61)</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27</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0,068619</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35 995,70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2 470,00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6 113 833,60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4.1.1 для медицинской помощи по профилю "онкология", в том числе: (сумма строк 39.1 + 49.1 + 61.1)</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27.1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0,009007</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121 683,50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1 096,00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2 712 811,90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4.1.2 для медицинской помощи при экстракорпоральном оплодотворении: (сумма строк 39.2 + 49.2 + 61.2)</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27.2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0,000491</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188 275,30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112,60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278 770,30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4.2 в условиях круглосуточного стационара, в том числе: (сумма строк 40 + 50 + 62)</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28</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0,166356</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58 719,30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9 768,30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24 178 863,40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 xml:space="preserve">4.2.1 для медицинской реабилитации профилю </w:t>
            </w:r>
            <w:r>
              <w:lastRenderedPageBreak/>
              <w:t>"онкология", в том числе: (сумма строк 40.1 + 50.1 + 62.1)</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28.1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w:t>
            </w:r>
            <w:r>
              <w:lastRenderedPageBreak/>
              <w:t>ции</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0,009488</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157 475,50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1 494,10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3 698 312,10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lastRenderedPageBreak/>
              <w:t>4.2.2 для медицинской реабилитации в специализированных медицинских организациях и реабилитационных отделениях медицинских организаций, оказываемой (сумма строк 40.2 + 50.2 + 62.2)</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28.2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0,004443</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60 132,10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267,20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661 332,80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4.2.3 высокотехнологичная медицинская помощь (сумма строк 40.3 + 50.3 + 62.3)</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28.3</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0,003593</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338 296,70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1 215,50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3 008 646,40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5. паллиативная медицинская помощь</w:t>
            </w:r>
            <w:hyperlink w:anchor="sub_999163" w:history="1">
              <w:r>
                <w:rPr>
                  <w:rStyle w:val="a4"/>
                  <w:rFonts w:cs="Times New Roman CYR"/>
                </w:rPr>
                <w:t>*(9)</w:t>
              </w:r>
            </w:hyperlink>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29</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5.1 первичная медицинская помощь, в том числе доврачебная и врачебная</w:t>
            </w:r>
            <w:hyperlink w:anchor="sub_999161" w:history="1">
              <w:r>
                <w:rPr>
                  <w:rStyle w:val="a4"/>
                  <w:rFonts w:cs="Times New Roman CYR"/>
                </w:rPr>
                <w:t>*(7)</w:t>
              </w:r>
            </w:hyperlink>
            <w:r>
              <w:t>, всего (равно строке 51.1), в том числе:</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29.1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посещений</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5.1.1 посещение по паллиативной медицинской помощи без учета посещений на дому патронажными бригадами (равно строке 51.1.1)</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29.1.1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посещений</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5.1.2 посещения на дому выездными патронажными бригадами (равно строке 51.1.2)</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29.1.2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посещений</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5.2. оказываемая в стационарных условиях (включая койки паллиативной медицинской помощи и койки сестринского ухода) (равно строке 51.2)</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29.2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койко-день</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 xml:space="preserve">5.3 оказываемая в условиях дневного стационара (равно строке </w:t>
            </w:r>
            <w:r>
              <w:lastRenderedPageBreak/>
              <w:t>51.3)</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29.3</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lastRenderedPageBreak/>
              <w:t>6. расходы на ведение дела СМО (сумма строк 41 + 52 + 63)</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30</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174,60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432 180,40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7. иные расходы (равно строке 53)</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из строки 20:</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1. Медицинская помощь, предоставляемая в рамках базовой программы ОМС застрахованным лицам</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21 974,20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54 391 256,80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0,00</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1. Скорая, в том числе скорая специализированная, медицинская помощь</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33</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вызов</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0,29000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4 527,60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1 313,00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3 250 006,40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 Первичная медико-санитарная помощь</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34</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2.1 В амбулаторных условиях:</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2.1.1 посещения с профилактическими и иными целями</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посещения/комплексные посещения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2,93000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1 144,40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3 053,90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7 559 224,30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для проведения профилактических медицинских осмотров</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35.1.1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0,27200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3 163,10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860,40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2 129 607,70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для проведения диспансеризации, всего</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35.1.2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0,26300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3 636,00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956,30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2 366 996,00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в том числе для проведения углубленной диспансеризации</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35.1.2.1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х</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для посещений с иными целями</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35.1.3</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посещение</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2,39500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516,20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1 236,30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3 060 141,50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2.1.2 в неотложной форме</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посещение</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0,54000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1 119,90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604,70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1 496 894,20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lastRenderedPageBreak/>
              <w:t>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35.3</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обращение</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1,78770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2 510,10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4 487,30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11 107 177,40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компьютерная томография</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35.3.1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0,04632</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3 988,70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184,80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457 316,40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магнитно-резонансная томография</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35.3.2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0,02634</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5 609,40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147,80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365 721,70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ультразвуковое исследование сердечно-сосудистой системы</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35.3.3</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0,08286</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772,10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64,00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158 356,90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эндоскопическое диагностическое исследование</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35.3.4</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0,02994</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1 448,80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43,40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107 369,10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молекулярно-генетическое исследование с целью диагностики онкологических заболеваний</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35.3.5</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0,00092</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12 826,00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11,80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29 204,80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35.3.6</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0,01321</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3 171,60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41,90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103 705,00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тестирование на выявление новой коронавирусной инфекции (COVID-19)</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35.3.7</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0,07189</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942,30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67,70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167 677,60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2.1.4 Обращение по заболеванию при оказании медицинской помощи по профилю "Медицинская реабилитация"</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35.4</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0,00294</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27 299,30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80,30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198 657,00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lastRenderedPageBreak/>
              <w:t>2.2 в условиях дневных стационаров</w:t>
            </w:r>
            <w:hyperlink w:anchor="sub_999159" w:history="1">
              <w:r>
                <w:rPr>
                  <w:rStyle w:val="a4"/>
                  <w:rFonts w:cs="Times New Roman CYR"/>
                </w:rPr>
                <w:t>*(5)</w:t>
              </w:r>
            </w:hyperlink>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36</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2.2.1 для медицинской помощи по профилю "онкология"</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36.1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2.2.2 для медицинской помощи при экстракорпоральном оплодотворении</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36.2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3. В условиях дневных стационаров (первичная медико-санитарная помощь, специализированная медицинская помощь), в том числе:</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37</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3.1 медицинской помощи по профилю "онкология", в том числе:</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37.1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3.2 для медицинской помощи при экстракорпоральном оплодотворении:</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37.2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4. Специализированная, в том числе высокотехнологичная, медицинская помощь, в том числе:</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38</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4.1 в условиях дневных стационаров</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39</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0,068619</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35 995,70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2 470,00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6 113 833,60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4.1.1 для медицинской помощи по профилю "онкология"</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39.1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0,0090070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121 683,50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1 096,00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2 712 811,90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4.1.2 для медицинской помощи при экстракорпоральном оплодотворении</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39.2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0,000491</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188 275,30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112,60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278 770,30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4.2 в условиях круглосуточного стационара, в том числе:</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40</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0,166356</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58 719,30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9 768,30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24 178 863,40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4.2.1 по профилю "онкология"</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40.1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0,009488</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157 475,50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1 494,10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3 698 312,10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lastRenderedPageBreak/>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40.2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0,004443</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60 132,10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267,20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661 332,80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4.2.3 высокотехнологичная медицинская помощь</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40.3</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0,003593</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338 296,70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1 215,50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3 008 646,40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5. расходы на ведение дела СМО</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197,60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489 079,60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 Медицинская помощь по видам и заболеваниям, не установленным базовой программой:</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0,00</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1. Скорая, в том числе скорая специализированная, медицинская помощь</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43</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вызов</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 Первичная медико-санитарная помощь</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44</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2.1 В амбулаторных условиях:</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2.1.1 посещения с профилактическими и иными целями</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посещения / комплексные посещения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для проведения профилактических медицинских осмотров</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45.1.1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для проведения диспансеризации, всего</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45.1.2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в том числе для проведения углубленной диспансеризации</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45.1.2.1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 xml:space="preserve">комплексное </w:t>
            </w:r>
            <w:r>
              <w:lastRenderedPageBreak/>
              <w:t>посещение</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lastRenderedPageBreak/>
              <w:t>для посещений с иными целями</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45.1.3</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2.1.2 в неотложной форме</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45.3</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обращение</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компьютерная томография</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45.3.1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магнитно-резонансная томография</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45.3.2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ультразвуковое исследование сердечно-сосудистой системы</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45.3.3</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эндоскопическое диагностическое исследование</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45.3.4</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молекулярно-генетическое исследование с целью диагностики онкологических заболеваний</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45.3.5</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45.3.6</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тестирование на выявление новой коронавирусной инфекции (COVID-19)</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45.3.7</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 xml:space="preserve">2.1.4 Обращение по заболеванию </w:t>
            </w:r>
            <w:r>
              <w:lastRenderedPageBreak/>
              <w:t>при оказании медицинской помощи по профилю "Медицинская реабилитация"</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45.4</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w:t>
            </w:r>
            <w:r>
              <w:lastRenderedPageBreak/>
              <w:t>е посещение</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lastRenderedPageBreak/>
              <w:t>2.2 в условиях дневных стационаров</w:t>
            </w:r>
            <w:hyperlink w:anchor="sub_999159" w:history="1">
              <w:r>
                <w:rPr>
                  <w:rStyle w:val="a4"/>
                  <w:rFonts w:cs="Times New Roman CYR"/>
                </w:rPr>
                <w:t>*(5)</w:t>
              </w:r>
            </w:hyperlink>
            <w:r>
              <w:t xml:space="preserve"> (сумма строк 46.1 + 46.2</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46</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случаев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2.2.1 для медицинской помощи по профилю "онкология"</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46.1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случаев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2.2.2 для медицинской помощи при экстракорпоральном оплодотворении</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46.2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случаев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3. В условиях дневных стационаров (первичная медико-санитарная помощь, специализированная медицинская помощь), в том числе:</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47</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случаев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3.1 для медицинской помощи по профилю "онкология"</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47.1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случаев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3.2 для медицинской помощи при экстракорпоральном оплодотворении:</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47.2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4. Специализированная, в том числе высокотехнологичная, медицинская помощь, в том числе:</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48</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4.1 в условиях дневных стационаров</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49</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4.1.1 для медицинской помощи по профилю "онкология"</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49.1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4.1.2 для медицинской помощи при экстракорпоральном оплодотворении</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49.2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4.2 в условиях круглосуточного стационара, в том числе:</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50</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w:t>
            </w:r>
            <w:r>
              <w:lastRenderedPageBreak/>
              <w:t>ции</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lastRenderedPageBreak/>
              <w:t>4.2.1 по профилю "онкология"</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50.1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50.2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4.2.3 высокотехнологичная медицинская помощь</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50.3</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5. паллиативная медицинская помощь в стационарных условиях</w:t>
            </w:r>
            <w:hyperlink w:anchor="sub_999163" w:history="1">
              <w:r>
                <w:rPr>
                  <w:rStyle w:val="a4"/>
                  <w:rFonts w:cs="Times New Roman CYR"/>
                </w:rPr>
                <w:t>*(9)</w:t>
              </w:r>
            </w:hyperlink>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5.1 первичная медицинская помощь, в том числе доврачебная и врачебная</w:t>
            </w:r>
            <w:hyperlink w:anchor="sub_999161" w:history="1">
              <w:r>
                <w:rPr>
                  <w:rStyle w:val="a4"/>
                  <w:rFonts w:cs="Times New Roman CYR"/>
                </w:rPr>
                <w:t>*(7)</w:t>
              </w:r>
            </w:hyperlink>
            <w:r>
              <w:t>, всего, в том числе:</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51.1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посещений</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5.1.1 посещение по паллиативной медицинской помощи без учета посещений на дому патронажными бригадами</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51.1.1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посещений</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5.1.2 посещения на дому выездными патронажными бригадами</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51.1.2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посещений</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5.2. оказываемая в стационарных условиях (включая койки паллиативной медицинской помощи и койки сестринского ухода)</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51.2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койко-день</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 xml:space="preserve">5.3 оказываемая в условиях </w:t>
            </w:r>
            <w:r>
              <w:lastRenderedPageBreak/>
              <w:t>дневного стационара</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51.3</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 xml:space="preserve">случай </w:t>
            </w:r>
            <w:r>
              <w:lastRenderedPageBreak/>
              <w:t>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lastRenderedPageBreak/>
              <w:t>6. расходы на ведение дела СМО</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7. иные расходы (равно строке)</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53</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3. Медицинская помощь по видам и заболеваниям, установленным базовой программой (дополнительное финансовое обеспечение):</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54</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0,00</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1. Скорая, в том числе скорая специализированная, медицинская помощь</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55</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вызов</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 Первичная медико-санитарная помощь</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56</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2.1 В амбулаторных условиях:</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2.1.1 посещения с профилактическими и иными целями</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посещения / комплексные посещения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для проведения профилактических медицинских осмотров</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57.1.1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для проведения диспансеризации, всего</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57.1.2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в том числе для проведения углубленной диспансеризации</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57.1.2.1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для посещений с иными целями</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57.1.3</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2.1.2 в неотложной форме</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 xml:space="preserve">2.1.3 в связи с заболеваниями - обращений, и проведение следующих отдельных </w:t>
            </w:r>
            <w:r>
              <w:lastRenderedPageBreak/>
              <w:t>диагностических (лабораторных) исследований в рамках базовой программы обязательного медицинского страхования</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57.3</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обращение</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lastRenderedPageBreak/>
              <w:t>компьютерная томография</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57.3.1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магнитно-резонансная томография</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57.3.2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ультразвуковое исследование сердечно-сосудистой системы</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57.3.3</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эндоскопическое диагностическое исследование</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57.3.4</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молекулярно-генетическое исследование с целью диагностики онкологических заболеваний</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57.3.5</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57.3.6</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тестирование на выявление новой коронавирусной инфекции (COVID-19)</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57.3.7</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исследования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2.1.4 Обращение по заболеванию при оказании медицинской помощи по профилю "Медицинская реабилитация"</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57.4</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комплексное посещение</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2.2 в условиях дневных стационаров</w:t>
            </w:r>
            <w:hyperlink w:anchor="sub_999159" w:history="1">
              <w:r>
                <w:rPr>
                  <w:rStyle w:val="a4"/>
                  <w:rFonts w:cs="Times New Roman CYR"/>
                </w:rPr>
                <w:t>*(5)</w:t>
              </w:r>
            </w:hyperlink>
            <w:r>
              <w:t xml:space="preserve"> (сумма строк 58.1 + 58.2)</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58</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lastRenderedPageBreak/>
              <w:t>2.2.1 для медицинской помощи по профилю "онкология"</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58.1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2.2.2 для медицинской помощи при экстракорпоральном оплодотворении</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58.2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3. В условиях дневных стационаров (первичная медико-санитарная помощь, специализированная медицинская помощь), в том числе:</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59</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3.1 для медицинской помощи по профилю "онкология"</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59.1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3.2 при экстракорпоральном оплодотворении:</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59.2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4. Специализированная, в том числе высокотехнологичная, медицинская помощь в том числе:</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60</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4.1 в условиях дневных стационаров</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4.1.1 для медицинской помощи по профилю "онкология"</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61.1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лечения</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4.1.2 для медицинской помощи при экстракорпоральном оплодотворении</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61.2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4.2 в условиях круглосуточного стационара, в том числе:</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4.2.1 по профилю "онкология"</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62.1</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 xml:space="preserve">4.2.2 для медицинской реабилитации в специализированных медицинских </w:t>
            </w:r>
            <w:r>
              <w:lastRenderedPageBreak/>
              <w:t>организациях и реабилитационных отделениях медицинских организаций</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62.2</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lastRenderedPageBreak/>
              <w:t>4.2.3 высокотехнологичная медицинская помощь</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62.3</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случай госпитализации</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0,00000</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5. расходы на ведение дела СМО</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63</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0,00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x</w:t>
            </w:r>
          </w:p>
        </w:tc>
      </w:tr>
      <w:tr w:rsidR="00F47913" w:rsidTr="009D4948">
        <w:tblPrEx>
          <w:tblCellMar>
            <w:top w:w="0" w:type="dxa"/>
            <w:bottom w:w="0" w:type="dxa"/>
          </w:tblCellMar>
        </w:tblPrEx>
        <w:tc>
          <w:tcPr>
            <w:tcW w:w="3936" w:type="dxa"/>
            <w:tcBorders>
              <w:top w:val="single" w:sz="4" w:space="0" w:color="auto"/>
              <w:bottom w:val="single" w:sz="4" w:space="0" w:color="auto"/>
              <w:right w:val="single" w:sz="4" w:space="0" w:color="auto"/>
            </w:tcBorders>
          </w:tcPr>
          <w:p w:rsidR="00F47913" w:rsidRDefault="00F47913" w:rsidP="009D4948">
            <w:pPr>
              <w:pStyle w:val="aa"/>
            </w:pPr>
            <w:r>
              <w:t>Итого (сумма строк 01 + 19 + 20)</w:t>
            </w:r>
          </w:p>
        </w:tc>
        <w:tc>
          <w:tcPr>
            <w:tcW w:w="91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64</w:t>
            </w:r>
          </w:p>
        </w:tc>
        <w:tc>
          <w:tcPr>
            <w:tcW w:w="149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275"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x</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4 179,10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21 974,20</w:t>
            </w:r>
          </w:p>
        </w:tc>
        <w:tc>
          <w:tcPr>
            <w:tcW w:w="1418"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9 853 079,30</w:t>
            </w:r>
          </w:p>
        </w:tc>
        <w:tc>
          <w:tcPr>
            <w:tcW w:w="1276"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54 391 256,80</w:t>
            </w:r>
          </w:p>
        </w:tc>
        <w:tc>
          <w:tcPr>
            <w:tcW w:w="1134" w:type="dxa"/>
            <w:tcBorders>
              <w:top w:val="single" w:sz="4" w:space="0" w:color="auto"/>
              <w:left w:val="single" w:sz="4" w:space="0" w:color="auto"/>
              <w:bottom w:val="single" w:sz="4" w:space="0" w:color="auto"/>
            </w:tcBorders>
          </w:tcPr>
          <w:p w:rsidR="00F47913" w:rsidRDefault="00F47913" w:rsidP="009D4948">
            <w:pPr>
              <w:pStyle w:val="aa"/>
              <w:jc w:val="center"/>
            </w:pPr>
            <w:r>
              <w:t>100</w:t>
            </w:r>
          </w:p>
        </w:tc>
      </w:tr>
    </w:tbl>
    <w:p w:rsidR="00F47913" w:rsidRDefault="00F47913" w:rsidP="00F47913"/>
    <w:p w:rsidR="00F47913" w:rsidRDefault="00F47913" w:rsidP="00F47913">
      <w:bookmarkStart w:id="92" w:name="sub_999155"/>
      <w:r>
        <w:rPr>
          <w:rStyle w:val="a3"/>
          <w:bCs/>
        </w:rPr>
        <w:t>*(1)</w:t>
      </w:r>
      <w:r>
        <w:t xml:space="preserve">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F47913" w:rsidRDefault="00F47913" w:rsidP="00F47913">
      <w:bookmarkStart w:id="93" w:name="sub_999156"/>
      <w:bookmarkEnd w:id="92"/>
      <w:r>
        <w:rPr>
          <w:rStyle w:val="a3"/>
          <w:bCs/>
        </w:rPr>
        <w:t>*(2)</w:t>
      </w:r>
      <w:r>
        <w:t xml:space="preserve">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- 7115,0 рублей, 2024 год - 7399,6 рубля.</w:t>
      </w:r>
    </w:p>
    <w:p w:rsidR="00F47913" w:rsidRDefault="00F47913" w:rsidP="00F47913">
      <w:bookmarkStart w:id="94" w:name="sub_999157"/>
      <w:bookmarkEnd w:id="93"/>
      <w:r>
        <w:rPr>
          <w:rStyle w:val="a3"/>
          <w:bCs/>
        </w:rPr>
        <w:t>*(3)</w:t>
      </w:r>
      <w:r>
        <w:t xml:space="preserve">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F47913" w:rsidRDefault="00F47913" w:rsidP="00F47913">
      <w:bookmarkStart w:id="95" w:name="sub_999158"/>
      <w:bookmarkEnd w:id="94"/>
      <w:r>
        <w:rPr>
          <w:rStyle w:val="a3"/>
          <w:bCs/>
        </w:rPr>
        <w:t>*(4)</w:t>
      </w:r>
      <w:r>
        <w:t xml:space="preserve"> Законченных случаев лечения заболевания в амбулаторных условиях с кратностью посещений по поводу одного заболевания не менее 2</w:t>
      </w:r>
    </w:p>
    <w:p w:rsidR="00F47913" w:rsidRDefault="00F47913" w:rsidP="00F47913">
      <w:bookmarkStart w:id="96" w:name="sub_999159"/>
      <w:bookmarkEnd w:id="95"/>
      <w:r>
        <w:rPr>
          <w:rStyle w:val="a3"/>
          <w:bCs/>
        </w:rPr>
        <w:t>*(5)</w:t>
      </w:r>
      <w:r>
        <w:t xml:space="preserve">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F47913" w:rsidRDefault="00F47913" w:rsidP="00F47913">
      <w:bookmarkStart w:id="97" w:name="sub_999160"/>
      <w:bookmarkEnd w:id="96"/>
      <w:r>
        <w:rPr>
          <w:rStyle w:val="a3"/>
          <w:bCs/>
        </w:rPr>
        <w:t>*(6)</w:t>
      </w:r>
      <w:r>
        <w:t xml:space="preserve">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w:t>
      </w:r>
      <w:r>
        <w:lastRenderedPageBreak/>
        <w:t>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2022 год и на плановый период 2023 и 2024 годов, утвержденных постановлением Правительства Российской Федерации от 28.12.2021 года N 2505.</w:t>
      </w:r>
    </w:p>
    <w:p w:rsidR="00F47913" w:rsidRDefault="00F47913" w:rsidP="00F47913">
      <w:bookmarkStart w:id="98" w:name="sub_999161"/>
      <w:bookmarkEnd w:id="97"/>
      <w:r>
        <w:rPr>
          <w:rStyle w:val="a3"/>
          <w:bCs/>
        </w:rPr>
        <w:t>*(7)</w:t>
      </w:r>
      <w:r>
        <w:t xml:space="preserve"> Включены в норматив объема первичной медико-санитарной помощи в амбулаторных условиях</w:t>
      </w:r>
    </w:p>
    <w:p w:rsidR="00F47913" w:rsidRDefault="00F47913" w:rsidP="00F47913">
      <w:bookmarkStart w:id="99" w:name="sub_999162"/>
      <w:bookmarkEnd w:id="98"/>
      <w:r>
        <w:rPr>
          <w:rStyle w:val="a3"/>
          <w:bCs/>
        </w:rPr>
        <w:t>*(8)</w:t>
      </w:r>
      <w:r>
        <w:t xml:space="preserve">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F47913" w:rsidRDefault="00F47913" w:rsidP="00F47913">
      <w:bookmarkStart w:id="100" w:name="sub_999163"/>
      <w:bookmarkEnd w:id="99"/>
      <w:r>
        <w:rPr>
          <w:rStyle w:val="a3"/>
          <w:bCs/>
        </w:rPr>
        <w:t>*(9)</w:t>
      </w:r>
      <w:r>
        <w:t xml:space="preserve">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w:t>
      </w:r>
    </w:p>
    <w:bookmarkEnd w:id="100"/>
    <w:p w:rsidR="00F47913" w:rsidRDefault="00F47913" w:rsidP="00F47913"/>
    <w:p w:rsidR="00F47913" w:rsidRDefault="00F47913" w:rsidP="00F47913">
      <w:pPr>
        <w:sectPr w:rsidR="00F47913">
          <w:headerReference w:type="default" r:id="rId31"/>
          <w:footerReference w:type="default" r:id="rId32"/>
          <w:pgSz w:w="16837" w:h="11905" w:orient="landscape"/>
          <w:pgMar w:top="1440" w:right="800" w:bottom="1440" w:left="800" w:header="720" w:footer="720" w:gutter="0"/>
          <w:cols w:space="720"/>
          <w:noEndnote/>
        </w:sectPr>
      </w:pPr>
    </w:p>
    <w:p w:rsidR="00F47913" w:rsidRDefault="00F47913" w:rsidP="00F47913">
      <w:pPr>
        <w:jc w:val="right"/>
        <w:rPr>
          <w:rStyle w:val="a3"/>
          <w:rFonts w:ascii="Arial" w:hAnsi="Arial" w:cs="Arial"/>
          <w:bCs/>
        </w:rPr>
      </w:pPr>
      <w:bookmarkStart w:id="101" w:name="sub_999114"/>
      <w:r>
        <w:rPr>
          <w:rStyle w:val="a3"/>
          <w:rFonts w:ascii="Arial" w:hAnsi="Arial" w:cs="Arial"/>
          <w:bCs/>
        </w:rPr>
        <w:lastRenderedPageBreak/>
        <w:t>Приложение 14</w:t>
      </w:r>
    </w:p>
    <w:bookmarkEnd w:id="101"/>
    <w:p w:rsidR="00F47913" w:rsidRDefault="00F47913" w:rsidP="00F47913">
      <w:pPr>
        <w:jc w:val="right"/>
        <w:rPr>
          <w:rStyle w:val="a3"/>
          <w:rFonts w:ascii="Arial" w:hAnsi="Arial" w:cs="Arial"/>
          <w:bCs/>
        </w:rPr>
      </w:pPr>
      <w:r>
        <w:rPr>
          <w:rStyle w:val="a3"/>
          <w:rFonts w:ascii="Arial" w:hAnsi="Arial" w:cs="Arial"/>
          <w:bCs/>
        </w:rPr>
        <w:t xml:space="preserve">к </w:t>
      </w:r>
      <w:hyperlink w:anchor="sub_9991" w:history="1">
        <w:r>
          <w:rPr>
            <w:rStyle w:val="a4"/>
            <w:rFonts w:ascii="Arial" w:hAnsi="Arial" w:cs="Arial"/>
          </w:rPr>
          <w:t>Территориальной программе</w:t>
        </w:r>
      </w:hyperlink>
      <w:r>
        <w:rPr>
          <w:rStyle w:val="a3"/>
          <w:rFonts w:ascii="Arial" w:hAnsi="Arial" w:cs="Arial"/>
          <w:bCs/>
        </w:rPr>
        <w:t xml:space="preserve"> государственных гарантий</w:t>
      </w:r>
    </w:p>
    <w:p w:rsidR="00F47913" w:rsidRDefault="00F47913" w:rsidP="00F47913">
      <w:pPr>
        <w:jc w:val="right"/>
        <w:rPr>
          <w:rStyle w:val="a3"/>
          <w:rFonts w:ascii="Arial" w:hAnsi="Arial" w:cs="Arial"/>
          <w:bCs/>
        </w:rPr>
      </w:pPr>
      <w:r>
        <w:rPr>
          <w:rStyle w:val="a3"/>
          <w:rFonts w:ascii="Arial" w:hAnsi="Arial" w:cs="Arial"/>
          <w:bCs/>
        </w:rPr>
        <w:t>бесплатного оказания гражданам медицинской помощи</w:t>
      </w:r>
    </w:p>
    <w:p w:rsidR="00F47913" w:rsidRDefault="00F47913" w:rsidP="00F47913">
      <w:pPr>
        <w:jc w:val="right"/>
        <w:rPr>
          <w:rStyle w:val="a3"/>
          <w:rFonts w:ascii="Arial" w:hAnsi="Arial" w:cs="Arial"/>
          <w:bCs/>
        </w:rPr>
      </w:pPr>
      <w:r>
        <w:rPr>
          <w:rStyle w:val="a3"/>
          <w:rFonts w:ascii="Arial" w:hAnsi="Arial" w:cs="Arial"/>
          <w:bCs/>
        </w:rPr>
        <w:t>в Иркутской области на 2022 год</w:t>
      </w:r>
    </w:p>
    <w:p w:rsidR="00F47913" w:rsidRDefault="00F47913" w:rsidP="00F47913">
      <w:pPr>
        <w:jc w:val="right"/>
        <w:rPr>
          <w:rStyle w:val="a3"/>
          <w:rFonts w:ascii="Arial" w:hAnsi="Arial" w:cs="Arial"/>
          <w:bCs/>
        </w:rPr>
      </w:pPr>
      <w:r>
        <w:rPr>
          <w:rStyle w:val="a3"/>
          <w:rFonts w:ascii="Arial" w:hAnsi="Arial" w:cs="Arial"/>
          <w:bCs/>
        </w:rPr>
        <w:t>и на плановый период 2023 и 2024 годов</w:t>
      </w:r>
    </w:p>
    <w:p w:rsidR="00F47913" w:rsidRDefault="00F47913" w:rsidP="00F47913"/>
    <w:p w:rsidR="00F47913" w:rsidRDefault="00F47913" w:rsidP="00F47913">
      <w:pPr>
        <w:pStyle w:val="1"/>
      </w:pPr>
      <w:r>
        <w:t>Перечень лекарственных препаратов для медицинского применения, отпускаемых бесплатно по рецептам на лекарственные препараты, при амбулаторном лечении для детей первых трех лет жизни из малоимущих семей, семей одиноких родителей, для детей в возрасте до шести лет из многодетных семей</w:t>
      </w:r>
    </w:p>
    <w:p w:rsidR="00F47913" w:rsidRDefault="00F47913" w:rsidP="00F47913"/>
    <w:p w:rsidR="00F47913" w:rsidRDefault="00F47913" w:rsidP="00F47913">
      <w:bookmarkStart w:id="102" w:name="sub_141"/>
      <w:r>
        <w:t>1. Миорелаксанты и антихолинэстеразные средства</w:t>
      </w:r>
    </w:p>
    <w:bookmarkEnd w:id="102"/>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Баклофен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Тизанидин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капсулы с модифицированным высвобождением;</w:t>
            </w:r>
          </w:p>
          <w:p w:rsidR="00F47913" w:rsidRDefault="00F47913" w:rsidP="009D4948">
            <w:pPr>
              <w:pStyle w:val="aa"/>
            </w:pPr>
            <w:r>
              <w:t>таблетки</w:t>
            </w:r>
          </w:p>
        </w:tc>
      </w:tr>
    </w:tbl>
    <w:p w:rsidR="00F47913" w:rsidRDefault="00F47913" w:rsidP="00F47913"/>
    <w:p w:rsidR="00F47913" w:rsidRDefault="00F47913" w:rsidP="00F47913">
      <w:bookmarkStart w:id="103" w:name="sub_142"/>
      <w:r>
        <w:t>2. Ненаркотические анальгетики и нестероидные противовоспалительные средства</w:t>
      </w:r>
    </w:p>
    <w:bookmarkEnd w:id="103"/>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Диклофенак</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капли глазные; таблетки, покрытые кишечнорастворимой оболочкой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Ибупрофен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капсулы кишечнорастворимые;</w:t>
            </w:r>
          </w:p>
          <w:p w:rsidR="00F47913" w:rsidRDefault="00F47913" w:rsidP="009D4948">
            <w:pPr>
              <w:pStyle w:val="aa"/>
            </w:pPr>
            <w:r>
              <w:t>капсулы с модифицированным высвобождением;</w:t>
            </w:r>
          </w:p>
          <w:p w:rsidR="00F47913" w:rsidRDefault="00F47913" w:rsidP="009D4948">
            <w:pPr>
              <w:pStyle w:val="aa"/>
            </w:pPr>
            <w:r>
              <w:t>таблетки, покрытые кишечнорастворимой оболочкой;</w:t>
            </w:r>
          </w:p>
          <w:p w:rsidR="00F47913" w:rsidRDefault="00F47913" w:rsidP="009D4948">
            <w:pPr>
              <w:pStyle w:val="aa"/>
            </w:pPr>
            <w:r>
              <w:t>таблетки, покрытые кишечнорастворимой пленочной оболочкой;</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p w:rsidR="00F47913" w:rsidRDefault="00F47913" w:rsidP="009D4948">
            <w:pPr>
              <w:pStyle w:val="aa"/>
            </w:pPr>
            <w:r>
              <w:t>таблетки пролонгированного действия;</w:t>
            </w:r>
          </w:p>
          <w:p w:rsidR="00F47913" w:rsidRDefault="00F47913" w:rsidP="009D4948">
            <w:pPr>
              <w:pStyle w:val="aa"/>
            </w:pPr>
            <w:r>
              <w:t>таблетки пролонгированного действия, покрытые кишечнорастворимой оболочкой;</w:t>
            </w:r>
          </w:p>
          <w:p w:rsidR="00F47913" w:rsidRDefault="00F47913" w:rsidP="009D4948">
            <w:pPr>
              <w:pStyle w:val="aa"/>
            </w:pPr>
            <w:r>
              <w:t>таблетки пролонгированного действия, покрытые оболочкой;</w:t>
            </w:r>
          </w:p>
          <w:p w:rsidR="00F47913" w:rsidRDefault="00F47913" w:rsidP="009D4948">
            <w:pPr>
              <w:pStyle w:val="aa"/>
            </w:pPr>
            <w:r>
              <w:t>таблетки пролонгированного действия, покрытые пленочной оболочкой;</w:t>
            </w:r>
          </w:p>
          <w:p w:rsidR="00F47913" w:rsidRDefault="00F47913" w:rsidP="009D4948">
            <w:pPr>
              <w:pStyle w:val="aa"/>
            </w:pPr>
            <w:r>
              <w:t>таблетки с модифицированным высвобождением</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Кетопрофен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капсулы пролонгированного действия;</w:t>
            </w:r>
          </w:p>
          <w:p w:rsidR="00F47913" w:rsidRDefault="00F47913" w:rsidP="009D4948">
            <w:pPr>
              <w:pStyle w:val="aa"/>
            </w:pPr>
            <w:r>
              <w:t>капсулы с модифицированным высвобождением;</w:t>
            </w:r>
          </w:p>
          <w:p w:rsidR="00F47913" w:rsidRDefault="00F47913" w:rsidP="009D4948">
            <w:pPr>
              <w:pStyle w:val="aa"/>
            </w:pPr>
            <w:r>
              <w:t>суппозитории ректальные (для детей);</w:t>
            </w:r>
          </w:p>
          <w:p w:rsidR="00F47913" w:rsidRDefault="00F47913" w:rsidP="009D4948">
            <w:pPr>
              <w:pStyle w:val="aa"/>
            </w:pPr>
            <w:r>
              <w:t>таблетки;</w:t>
            </w:r>
          </w:p>
          <w:p w:rsidR="00F47913" w:rsidRDefault="00F47913" w:rsidP="009D4948">
            <w:pPr>
              <w:pStyle w:val="aa"/>
            </w:pPr>
            <w:r>
              <w:t>таблетки, покрытые пленочной оболочкой;</w:t>
            </w:r>
          </w:p>
          <w:p w:rsidR="00F47913" w:rsidRDefault="00F47913" w:rsidP="009D4948">
            <w:pPr>
              <w:pStyle w:val="aa"/>
            </w:pPr>
            <w:r>
              <w:lastRenderedPageBreak/>
              <w:t>таблетки пролонгированного действия;</w:t>
            </w:r>
          </w:p>
          <w:p w:rsidR="00F47913" w:rsidRDefault="00F47913" w:rsidP="009D4948">
            <w:pPr>
              <w:pStyle w:val="aa"/>
            </w:pPr>
            <w:r>
              <w:t>таблетки с модифицированным высвобождением</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lastRenderedPageBreak/>
              <w:t>Парацетамол</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гранулы для приготовления суспензии для приема внутрь;</w:t>
            </w:r>
          </w:p>
          <w:p w:rsidR="00F47913" w:rsidRDefault="00F47913" w:rsidP="009D4948">
            <w:pPr>
              <w:pStyle w:val="aa"/>
            </w:pPr>
            <w:r>
              <w:t>раствор для приема внутрь (для детей);</w:t>
            </w:r>
          </w:p>
          <w:p w:rsidR="00F47913" w:rsidRDefault="00F47913" w:rsidP="009D4948">
            <w:pPr>
              <w:pStyle w:val="aa"/>
            </w:pPr>
            <w:r>
              <w:t>суппозитории ректальные (для детей);</w:t>
            </w:r>
          </w:p>
          <w:p w:rsidR="00F47913" w:rsidRDefault="00F47913" w:rsidP="009D4948">
            <w:pPr>
              <w:pStyle w:val="aa"/>
            </w:pPr>
            <w:r>
              <w:t>суспензия для приема внутрь (для детей);</w:t>
            </w:r>
          </w:p>
          <w:p w:rsidR="00F47913" w:rsidRDefault="00F47913" w:rsidP="009D4948">
            <w:pPr>
              <w:pStyle w:val="aa"/>
            </w:pPr>
            <w:r>
              <w:t>таблетки;</w:t>
            </w:r>
          </w:p>
          <w:p w:rsidR="00F47913" w:rsidRDefault="00F47913" w:rsidP="009D4948">
            <w:pPr>
              <w:pStyle w:val="aa"/>
            </w:pPr>
            <w:r>
              <w:t>таблетки, покрытые пленочной оболочкой</w:t>
            </w:r>
          </w:p>
        </w:tc>
      </w:tr>
    </w:tbl>
    <w:p w:rsidR="00F47913" w:rsidRDefault="00F47913" w:rsidP="00F47913"/>
    <w:p w:rsidR="00F47913" w:rsidRDefault="00F47913" w:rsidP="00F47913">
      <w:bookmarkStart w:id="104" w:name="sub_143"/>
      <w:r>
        <w:t>3. Прочие противовоспалительные средства</w:t>
      </w:r>
    </w:p>
    <w:bookmarkEnd w:id="104"/>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Пимекролимус</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крем</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Фенспирид</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сироп;</w:t>
            </w:r>
          </w:p>
          <w:p w:rsidR="00F47913" w:rsidRDefault="00F47913" w:rsidP="009D4948">
            <w:pPr>
              <w:pStyle w:val="aa"/>
            </w:pPr>
            <w:r>
              <w:t>таблетки, покрытые пленочной оболочкой;</w:t>
            </w:r>
          </w:p>
          <w:p w:rsidR="00F47913" w:rsidRDefault="00F47913" w:rsidP="009D4948">
            <w:pPr>
              <w:pStyle w:val="aa"/>
            </w:pPr>
            <w:r>
              <w:t>таблетки пролонгированного действия, покрытые пленочной оболочкой;</w:t>
            </w:r>
          </w:p>
          <w:p w:rsidR="00F47913" w:rsidRDefault="00F47913" w:rsidP="009D4948">
            <w:pPr>
              <w:pStyle w:val="aa"/>
            </w:pPr>
            <w:r>
              <w:t>таблетки с пролонгированным высвобождением, покрытые пленочной оболочкой</w:t>
            </w:r>
          </w:p>
        </w:tc>
      </w:tr>
    </w:tbl>
    <w:p w:rsidR="00F47913" w:rsidRDefault="00F47913" w:rsidP="00F47913"/>
    <w:p w:rsidR="00F47913" w:rsidRDefault="00F47913" w:rsidP="00F47913">
      <w:bookmarkStart w:id="105" w:name="sub_144"/>
      <w:r>
        <w:t>4. Средства для лечения аллергических реакций</w:t>
      </w:r>
    </w:p>
    <w:bookmarkEnd w:id="105"/>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Лоратадин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сироп;</w:t>
            </w:r>
          </w:p>
          <w:p w:rsidR="00F47913" w:rsidRDefault="00F47913" w:rsidP="009D4948">
            <w:pPr>
              <w:pStyle w:val="aa"/>
            </w:pPr>
            <w:r>
              <w:t>суспензия для приема внутрь;</w:t>
            </w:r>
          </w:p>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Хлоропирамин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Цетиризин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капли для приема внутрь;</w:t>
            </w:r>
          </w:p>
          <w:p w:rsidR="00F47913" w:rsidRDefault="00F47913" w:rsidP="009D4948">
            <w:pPr>
              <w:pStyle w:val="aa"/>
            </w:pPr>
            <w:r>
              <w:t>сироп;</w:t>
            </w:r>
          </w:p>
          <w:p w:rsidR="00F47913" w:rsidRDefault="00F47913" w:rsidP="009D4948">
            <w:pPr>
              <w:pStyle w:val="aa"/>
            </w:pPr>
            <w:r>
              <w:t>таблетки, покрытые пленочной оболочкой</w:t>
            </w:r>
          </w:p>
        </w:tc>
      </w:tr>
    </w:tbl>
    <w:p w:rsidR="00F47913" w:rsidRDefault="00F47913" w:rsidP="00F47913"/>
    <w:p w:rsidR="00F47913" w:rsidRDefault="00F47913" w:rsidP="00F47913">
      <w:bookmarkStart w:id="106" w:name="sub_145"/>
      <w:r>
        <w:t>5. Средства, влияющие на центральную нервную систему, противосудорожные средства</w:t>
      </w:r>
    </w:p>
    <w:bookmarkEnd w:id="106"/>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Бензобарбитал</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Вальпроевая кислота</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гранулы пролонгированного действия;</w:t>
            </w:r>
          </w:p>
          <w:p w:rsidR="00F47913" w:rsidRDefault="00F47913" w:rsidP="009D4948">
            <w:pPr>
              <w:pStyle w:val="aa"/>
            </w:pPr>
            <w:r>
              <w:t>гранулы с пролонгированным высвобождением;</w:t>
            </w:r>
          </w:p>
          <w:p w:rsidR="00F47913" w:rsidRDefault="00F47913" w:rsidP="009D4948">
            <w:pPr>
              <w:pStyle w:val="aa"/>
            </w:pPr>
            <w:r>
              <w:t>капли для приема внутрь;</w:t>
            </w:r>
          </w:p>
          <w:p w:rsidR="00F47913" w:rsidRDefault="00F47913" w:rsidP="009D4948">
            <w:pPr>
              <w:pStyle w:val="aa"/>
            </w:pPr>
            <w:r>
              <w:t>капсулы кишечнорастворимые;</w:t>
            </w:r>
          </w:p>
          <w:p w:rsidR="00F47913" w:rsidRDefault="00F47913" w:rsidP="009D4948">
            <w:pPr>
              <w:pStyle w:val="aa"/>
            </w:pPr>
            <w:r>
              <w:t>сироп (для детей);</w:t>
            </w:r>
          </w:p>
          <w:p w:rsidR="00F47913" w:rsidRDefault="00F47913" w:rsidP="009D4948">
            <w:pPr>
              <w:pStyle w:val="aa"/>
            </w:pPr>
            <w:r>
              <w:t>таблетки;</w:t>
            </w:r>
          </w:p>
          <w:p w:rsidR="00F47913" w:rsidRDefault="00F47913" w:rsidP="009D4948">
            <w:pPr>
              <w:pStyle w:val="aa"/>
            </w:pPr>
            <w:r>
              <w:t>таблетки, покрытые кишечнорастворимой оболочкой;</w:t>
            </w:r>
          </w:p>
          <w:p w:rsidR="00F47913" w:rsidRDefault="00F47913" w:rsidP="009D4948">
            <w:pPr>
              <w:pStyle w:val="aa"/>
            </w:pPr>
            <w:r>
              <w:t>таблетки пролонгированного действия, покрытые оболочкой;</w:t>
            </w:r>
          </w:p>
          <w:p w:rsidR="00F47913" w:rsidRDefault="00F47913" w:rsidP="009D4948">
            <w:pPr>
              <w:pStyle w:val="aa"/>
            </w:pPr>
            <w:r>
              <w:t>таблетки пролонгированного действия, покрытые пленочной оболочкой;</w:t>
            </w:r>
          </w:p>
          <w:p w:rsidR="00F47913" w:rsidRDefault="00F47913" w:rsidP="009D4948">
            <w:pPr>
              <w:pStyle w:val="aa"/>
            </w:pPr>
            <w:r>
              <w:t xml:space="preserve">таблетки с пролонгированным высвобождением, покрытые </w:t>
            </w:r>
            <w:r>
              <w:lastRenderedPageBreak/>
              <w:t>пленочной оболочкой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lastRenderedPageBreak/>
              <w:t>Карбамазепин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сироп;</w:t>
            </w:r>
          </w:p>
          <w:p w:rsidR="00F47913" w:rsidRDefault="00F47913" w:rsidP="009D4948">
            <w:pPr>
              <w:pStyle w:val="aa"/>
            </w:pPr>
            <w:r>
              <w:t>таблетки;</w:t>
            </w:r>
          </w:p>
          <w:p w:rsidR="00F47913" w:rsidRDefault="00F47913" w:rsidP="009D4948">
            <w:pPr>
              <w:pStyle w:val="aa"/>
            </w:pPr>
            <w:r>
              <w:t>таблетки пролонгированного действия;</w:t>
            </w:r>
          </w:p>
          <w:p w:rsidR="00F47913" w:rsidRDefault="00F47913" w:rsidP="009D4948">
            <w:pPr>
              <w:pStyle w:val="aa"/>
            </w:pPr>
            <w:r>
              <w:t>таблетки пролонгированного действия, покрытые оболочкой;</w:t>
            </w:r>
          </w:p>
          <w:p w:rsidR="00F47913" w:rsidRDefault="00F47913" w:rsidP="009D4948">
            <w:pPr>
              <w:pStyle w:val="aa"/>
            </w:pPr>
            <w:r>
              <w:t>таблетки пролонгированного действия, покрытые пленочной оболочкой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Клоназепам</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Леветирацетам</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раствор для приема внутрь;</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Нитразепам</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Окскарбазепин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суспензия для приема внутрь;</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Полипептиды коры головного мозга скота</w:t>
            </w:r>
            <w:hyperlink w:anchor="sub_115" w:history="1">
              <w:r>
                <w:rPr>
                  <w:rStyle w:val="a4"/>
                  <w:rFonts w:cs="Times New Roman CYR"/>
                </w:rPr>
                <w:t>*</w:t>
              </w:r>
            </w:hyperlink>
          </w:p>
        </w:tc>
        <w:tc>
          <w:tcPr>
            <w:tcW w:w="6662"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внутримышечного введения</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Топирамат</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Фенобарбитал</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 (для детей)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Фенитоин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Этосуксимид</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bl>
    <w:p w:rsidR="00F47913" w:rsidRDefault="00F47913" w:rsidP="00F47913"/>
    <w:p w:rsidR="00F47913" w:rsidRDefault="00F47913" w:rsidP="00F47913">
      <w:bookmarkStart w:id="107" w:name="sub_146"/>
      <w:r>
        <w:t>6. Анксиолитики (транквилизаторы)</w:t>
      </w:r>
    </w:p>
    <w:bookmarkEnd w:id="107"/>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Диазепам</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bl>
    <w:p w:rsidR="00F47913" w:rsidRDefault="00F47913" w:rsidP="00F47913"/>
    <w:p w:rsidR="00F47913" w:rsidRDefault="00F47913" w:rsidP="00F47913">
      <w:bookmarkStart w:id="108" w:name="sub_147"/>
      <w:r>
        <w:t>7. Антипсихотические средства</w:t>
      </w:r>
    </w:p>
    <w:bookmarkEnd w:id="108"/>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Перициазин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раствор для приема внутрь</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Галоперидол</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капли для приема внутрь;</w:t>
            </w:r>
          </w:p>
          <w:p w:rsidR="00F47913" w:rsidRDefault="00F47913" w:rsidP="009D4948">
            <w:pPr>
              <w:pStyle w:val="aa"/>
            </w:pPr>
            <w:r>
              <w:t>таблетки</w:t>
            </w:r>
          </w:p>
        </w:tc>
      </w:tr>
    </w:tbl>
    <w:p w:rsidR="00F47913" w:rsidRDefault="00F47913" w:rsidP="00F47913"/>
    <w:p w:rsidR="00F47913" w:rsidRDefault="00F47913" w:rsidP="00F47913">
      <w:bookmarkStart w:id="109" w:name="sub_148"/>
      <w:r>
        <w:t>8. Прочие средства, влияющие на центральную нервную систему</w:t>
      </w:r>
    </w:p>
    <w:bookmarkEnd w:id="109"/>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Бетагистин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капли для приема внутрь;</w:t>
            </w:r>
          </w:p>
          <w:p w:rsidR="00F47913" w:rsidRDefault="00F47913" w:rsidP="009D4948">
            <w:pPr>
              <w:pStyle w:val="aa"/>
            </w:pPr>
            <w:r>
              <w:t>капсулы;</w:t>
            </w:r>
          </w:p>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Винпоцетин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Пирацетам</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раствор для приема внутрь;</w:t>
            </w:r>
          </w:p>
          <w:p w:rsidR="00F47913" w:rsidRDefault="00F47913" w:rsidP="009D4948">
            <w:pPr>
              <w:pStyle w:val="aa"/>
            </w:pPr>
            <w:r>
              <w:lastRenderedPageBreak/>
              <w:t>таблетки, покрытые оболочкой;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lastRenderedPageBreak/>
              <w:t>Холина альфосцерат</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раствор для приема внутрь</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Церебролизин</w:t>
            </w:r>
            <w:hyperlink w:anchor="sub_115" w:history="1">
              <w:r>
                <w:rPr>
                  <w:rStyle w:val="a4"/>
                  <w:rFonts w:cs="Times New Roman CYR"/>
                </w:rPr>
                <w:t>*</w:t>
              </w:r>
            </w:hyperlink>
          </w:p>
        </w:tc>
        <w:tc>
          <w:tcPr>
            <w:tcW w:w="6662" w:type="dxa"/>
            <w:tcBorders>
              <w:top w:val="single" w:sz="4" w:space="0" w:color="auto"/>
              <w:left w:val="single" w:sz="4" w:space="0" w:color="auto"/>
              <w:bottom w:val="single" w:sz="4" w:space="0" w:color="auto"/>
            </w:tcBorders>
          </w:tcPr>
          <w:p w:rsidR="00F47913" w:rsidRDefault="00F47913" w:rsidP="009D4948">
            <w:pPr>
              <w:pStyle w:val="aa"/>
            </w:pPr>
            <w:r>
              <w:t>раствор для инъекций</w:t>
            </w:r>
          </w:p>
        </w:tc>
      </w:tr>
    </w:tbl>
    <w:p w:rsidR="00F47913" w:rsidRDefault="00F47913" w:rsidP="00F47913"/>
    <w:p w:rsidR="00F47913" w:rsidRDefault="00F47913" w:rsidP="00F47913">
      <w:bookmarkStart w:id="110" w:name="sub_149"/>
      <w:r>
        <w:t>9. Средства для профилактики и лечения инфекций</w:t>
      </w:r>
    </w:p>
    <w:bookmarkEnd w:id="110"/>
    <w:p w:rsidR="00F47913" w:rsidRDefault="00F47913" w:rsidP="00F47913"/>
    <w:p w:rsidR="00F47913" w:rsidRDefault="00F47913" w:rsidP="00F47913">
      <w:bookmarkStart w:id="111" w:name="sub_1491"/>
      <w:r>
        <w:t>1) антибактериальные средства</w:t>
      </w:r>
    </w:p>
    <w:bookmarkEnd w:id="111"/>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Азитромицин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лиофилизат для приготовления раствора для инфузий;</w:t>
            </w:r>
          </w:p>
          <w:p w:rsidR="00F47913" w:rsidRDefault="00F47913" w:rsidP="009D4948">
            <w:pPr>
              <w:pStyle w:val="aa"/>
            </w:pPr>
            <w:r>
              <w:t>порошок для приготовления суспензии для приема внутрь;</w:t>
            </w:r>
          </w:p>
          <w:p w:rsidR="00F47913" w:rsidRDefault="00F47913" w:rsidP="009D4948">
            <w:pPr>
              <w:pStyle w:val="aa"/>
            </w:pPr>
            <w:r>
              <w:t>порошок для приготовления суспензии для приема внутрь (для детей);</w:t>
            </w:r>
          </w:p>
          <w:p w:rsidR="00F47913" w:rsidRDefault="00F47913" w:rsidP="009D4948">
            <w:pPr>
              <w:pStyle w:val="aa"/>
            </w:pPr>
            <w:r>
              <w:t>таблетки диспергируемые;</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Амоксициллин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гранулы для приготовления суспензии для приема внутрь;</w:t>
            </w:r>
          </w:p>
          <w:p w:rsidR="00F47913" w:rsidRDefault="00F47913" w:rsidP="009D4948">
            <w:pPr>
              <w:pStyle w:val="aa"/>
            </w:pPr>
            <w:r>
              <w:t>капсулы;</w:t>
            </w:r>
          </w:p>
          <w:p w:rsidR="00F47913" w:rsidRDefault="00F47913" w:rsidP="009D4948">
            <w:pPr>
              <w:pStyle w:val="aa"/>
            </w:pPr>
            <w:r>
              <w:t>порошок для приготовления суспензии для приема внутрь;</w:t>
            </w:r>
          </w:p>
          <w:p w:rsidR="00F47913" w:rsidRDefault="00F47913" w:rsidP="009D4948">
            <w:pPr>
              <w:pStyle w:val="aa"/>
            </w:pPr>
            <w:r>
              <w:t>таблетки;</w:t>
            </w:r>
          </w:p>
          <w:p w:rsidR="00F47913" w:rsidRDefault="00F47913" w:rsidP="009D4948">
            <w:pPr>
              <w:pStyle w:val="aa"/>
            </w:pPr>
            <w:r>
              <w:t>таблетки диспергируемые;</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Амоксициллин + клавулановая кислота</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раствора для внутривенного введения;</w:t>
            </w:r>
          </w:p>
          <w:p w:rsidR="00F47913" w:rsidRDefault="00F47913" w:rsidP="009D4948">
            <w:pPr>
              <w:pStyle w:val="aa"/>
            </w:pPr>
            <w:r>
              <w:t>порошок для приготовления суспензии для приема внутрь;</w:t>
            </w:r>
          </w:p>
          <w:p w:rsidR="00F47913" w:rsidRDefault="00F47913" w:rsidP="009D4948">
            <w:pPr>
              <w:pStyle w:val="aa"/>
            </w:pPr>
            <w:r>
              <w:t>таблетки диспергируемые;</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p w:rsidR="00F47913" w:rsidRDefault="00F47913" w:rsidP="009D4948">
            <w:pPr>
              <w:pStyle w:val="aa"/>
            </w:pPr>
            <w:r>
              <w:t>таблетки с модифицированным высвобождением, покрытые пленочной оболочкой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Ампициллин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раствора для внутримышечного введения</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Ампициллин + сульбактам</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раствора для внутривенного и внутримышечного введения</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Бензилпенициллин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раствора для внутривенного и внутримышечного введения;</w:t>
            </w:r>
          </w:p>
          <w:p w:rsidR="00F47913" w:rsidRDefault="00F47913" w:rsidP="009D4948">
            <w:pPr>
              <w:pStyle w:val="aa"/>
            </w:pPr>
            <w:r>
              <w:t>порошок для приготовления раствора для внутримышечного и подкожного введения;</w:t>
            </w:r>
          </w:p>
          <w:p w:rsidR="00F47913" w:rsidRDefault="00F47913" w:rsidP="009D4948">
            <w:pPr>
              <w:pStyle w:val="aa"/>
            </w:pPr>
            <w:r>
              <w:t>порошок для приготовления раствора для инъекций;</w:t>
            </w:r>
          </w:p>
          <w:p w:rsidR="00F47913" w:rsidRDefault="00F47913" w:rsidP="009D4948">
            <w:pPr>
              <w:pStyle w:val="aa"/>
            </w:pPr>
            <w:r>
              <w:t>порошок для приготовления раствора для инъекций и местного применения;</w:t>
            </w:r>
          </w:p>
          <w:p w:rsidR="00F47913" w:rsidRDefault="00F47913" w:rsidP="009D4948">
            <w:pPr>
              <w:pStyle w:val="aa"/>
            </w:pPr>
            <w:r>
              <w:t>порошок для приготовления суспензии для внутримышечного введения</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 xml:space="preserve">Бензатина </w:t>
            </w:r>
            <w:r>
              <w:lastRenderedPageBreak/>
              <w:t>бензилпенициллин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lastRenderedPageBreak/>
              <w:t xml:space="preserve">порошок для приготовления суспензии для внутримышечного </w:t>
            </w:r>
            <w:r>
              <w:lastRenderedPageBreak/>
              <w:t>введения;</w:t>
            </w:r>
          </w:p>
          <w:p w:rsidR="00F47913" w:rsidRDefault="00F47913" w:rsidP="009D4948">
            <w:pPr>
              <w:pStyle w:val="aa"/>
            </w:pPr>
            <w:r>
              <w:t>порошок для приготовления суспензии для внутримышечного введения пролонгированного действия</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lastRenderedPageBreak/>
              <w:t>Гентамицин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капли глазные;</w:t>
            </w:r>
          </w:p>
          <w:p w:rsidR="00F47913" w:rsidRDefault="00F47913" w:rsidP="009D4948">
            <w:pPr>
              <w:pStyle w:val="aa"/>
            </w:pPr>
            <w:r>
              <w:t>порошок для приготовления раствора для внутримышечного введения;</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Джозамицин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 диспергируемые;</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Кларитромицин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гранулы для приготовления суспензии для приема внутрь;</w:t>
            </w:r>
          </w:p>
          <w:p w:rsidR="00F47913" w:rsidRDefault="00F47913" w:rsidP="009D4948">
            <w:pPr>
              <w:pStyle w:val="aa"/>
            </w:pPr>
            <w:r>
              <w:t>капсулы;</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p w:rsidR="00F47913" w:rsidRDefault="00F47913" w:rsidP="009D4948">
            <w:pPr>
              <w:pStyle w:val="aa"/>
            </w:pPr>
            <w:r>
              <w:t>таблетки пролонгированного действия, покрытые пленочной оболочкой;</w:t>
            </w:r>
          </w:p>
          <w:p w:rsidR="00F47913" w:rsidRDefault="00F47913" w:rsidP="009D4948">
            <w:pPr>
              <w:pStyle w:val="aa"/>
            </w:pPr>
            <w:r>
              <w:t>таблетки с пролонгированным высвобождением, покрытые пленочной оболочкой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Ко-тримоксазол</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суспензия для приема внутрь;</w:t>
            </w:r>
          </w:p>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Оксациллин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раствора для внутривенного и внутримышечного введения;</w:t>
            </w:r>
          </w:p>
          <w:p w:rsidR="00F47913" w:rsidRDefault="00F47913" w:rsidP="009D4948">
            <w:pPr>
              <w:pStyle w:val="aa"/>
            </w:pPr>
            <w:r>
              <w:t>порошок для приготовления раствора для внутримышечного введения;</w:t>
            </w:r>
          </w:p>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Цефазолин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раствора для внутривенного и внутримышечного введения;</w:t>
            </w:r>
          </w:p>
          <w:p w:rsidR="00F47913" w:rsidRDefault="00F47913" w:rsidP="009D4948">
            <w:pPr>
              <w:pStyle w:val="aa"/>
            </w:pPr>
            <w:r>
              <w:t>порошок для приготовления раствора для внутримышечного введения;</w:t>
            </w:r>
          </w:p>
          <w:p w:rsidR="00F47913" w:rsidRDefault="00F47913" w:rsidP="009D4948">
            <w:pPr>
              <w:pStyle w:val="aa"/>
            </w:pPr>
            <w:r>
              <w:t>порошок для приготовления раствора для инъекций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Цефотаксим</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раствора для внутривенного и внутримышечного введения;</w:t>
            </w:r>
          </w:p>
          <w:p w:rsidR="00F47913" w:rsidRDefault="00F47913" w:rsidP="009D4948">
            <w:pPr>
              <w:pStyle w:val="aa"/>
            </w:pPr>
            <w:r>
              <w:t>порошок для приготовления раствора для внутримышечного введения;</w:t>
            </w:r>
          </w:p>
          <w:p w:rsidR="00F47913" w:rsidRDefault="00F47913" w:rsidP="009D4948">
            <w:pPr>
              <w:pStyle w:val="aa"/>
            </w:pPr>
            <w:r>
              <w:t>порошок для приготовления раствора для инъекций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Цефтриаксон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раствора для внутривенного и внутримышечного введения;</w:t>
            </w:r>
          </w:p>
          <w:p w:rsidR="00F47913" w:rsidRDefault="00F47913" w:rsidP="009D4948">
            <w:pPr>
              <w:pStyle w:val="aa"/>
            </w:pPr>
            <w:r>
              <w:t>порошок для приготовления раствора для внутримышечного введения;</w:t>
            </w:r>
          </w:p>
          <w:p w:rsidR="00F47913" w:rsidRDefault="00F47913" w:rsidP="009D4948">
            <w:pPr>
              <w:pStyle w:val="aa"/>
            </w:pPr>
            <w:r>
              <w:t>порошок для приготовления раствора для инфузий;</w:t>
            </w:r>
          </w:p>
          <w:p w:rsidR="00F47913" w:rsidRDefault="00F47913" w:rsidP="009D4948">
            <w:pPr>
              <w:pStyle w:val="aa"/>
            </w:pPr>
            <w:r>
              <w:t>порошок для приготовления раствора для инъекций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Цефуроксим</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гранулы для приготовления суспензии для приема внутрь;</w:t>
            </w:r>
          </w:p>
          <w:p w:rsidR="00F47913" w:rsidRDefault="00F47913" w:rsidP="009D4948">
            <w:pPr>
              <w:pStyle w:val="aa"/>
            </w:pPr>
            <w:r>
              <w:t>таблетки, покрытые пленочной оболочкой</w:t>
            </w:r>
          </w:p>
        </w:tc>
      </w:tr>
    </w:tbl>
    <w:p w:rsidR="00F47913" w:rsidRDefault="00F47913" w:rsidP="00F47913"/>
    <w:p w:rsidR="00F47913" w:rsidRDefault="00F47913" w:rsidP="00F47913">
      <w:bookmarkStart w:id="112" w:name="sub_1492"/>
      <w:r>
        <w:t>2) противотуберкулезные средства</w:t>
      </w:r>
    </w:p>
    <w:bookmarkEnd w:id="112"/>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Изониазид</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внутривенного, внутримышечного, ингаляционного и эндотрахеального введения;</w:t>
            </w:r>
          </w:p>
          <w:p w:rsidR="00F47913" w:rsidRDefault="00F47913" w:rsidP="009D4948">
            <w:pPr>
              <w:pStyle w:val="aa"/>
            </w:pPr>
            <w:r>
              <w:t>раствор для инъекций;</w:t>
            </w:r>
          </w:p>
          <w:p w:rsidR="00F47913" w:rsidRDefault="00F47913" w:rsidP="009D4948">
            <w:pPr>
              <w:pStyle w:val="aa"/>
            </w:pPr>
            <w:r>
              <w:t>раствор для инъекций и ингаляций;</w:t>
            </w:r>
          </w:p>
          <w:p w:rsidR="00F47913" w:rsidRDefault="00F47913" w:rsidP="009D4948">
            <w:pPr>
              <w:pStyle w:val="aa"/>
            </w:pPr>
            <w:r>
              <w:lastRenderedPageBreak/>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lastRenderedPageBreak/>
              <w:t>Изониазид + этамбутол</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Изониазид + пиразинамид</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Этамбутол</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bl>
    <w:p w:rsidR="00F47913" w:rsidRDefault="00F47913" w:rsidP="00F47913"/>
    <w:p w:rsidR="00F47913" w:rsidRDefault="00F47913" w:rsidP="00F47913">
      <w:bookmarkStart w:id="113" w:name="sub_1493"/>
      <w:r>
        <w:t>3) противовирусные средства</w:t>
      </w:r>
    </w:p>
    <w:bookmarkEnd w:id="113"/>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Ацикловир</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крем для местного и наружного применения;</w:t>
            </w:r>
          </w:p>
          <w:p w:rsidR="00F47913" w:rsidRDefault="00F47913" w:rsidP="009D4948">
            <w:pPr>
              <w:pStyle w:val="aa"/>
            </w:pPr>
            <w:r>
              <w:t>крем для наружного применения;</w:t>
            </w:r>
          </w:p>
          <w:p w:rsidR="00F47913" w:rsidRDefault="00F47913" w:rsidP="009D4948">
            <w:pPr>
              <w:pStyle w:val="aa"/>
            </w:pPr>
            <w:r>
              <w:t>лиофилизат для приготовления раствора для инфузий;</w:t>
            </w:r>
          </w:p>
          <w:p w:rsidR="00F47913" w:rsidRDefault="00F47913" w:rsidP="009D4948">
            <w:pPr>
              <w:pStyle w:val="aa"/>
            </w:pPr>
            <w:r>
              <w:t>мазь глазная;</w:t>
            </w:r>
          </w:p>
          <w:p w:rsidR="00F47913" w:rsidRDefault="00F47913" w:rsidP="009D4948">
            <w:pPr>
              <w:pStyle w:val="aa"/>
            </w:pPr>
            <w:r>
              <w:t>мазь для местного и наружного применения;</w:t>
            </w:r>
          </w:p>
          <w:p w:rsidR="00F47913" w:rsidRDefault="00F47913" w:rsidP="009D4948">
            <w:pPr>
              <w:pStyle w:val="aa"/>
            </w:pPr>
            <w:r>
              <w:t>мазь для наружного применения;</w:t>
            </w:r>
          </w:p>
          <w:p w:rsidR="00F47913" w:rsidRDefault="00F47913" w:rsidP="009D4948">
            <w:pPr>
              <w:pStyle w:val="aa"/>
            </w:pPr>
            <w:r>
              <w:t>порошок для приготовления раствора для инфузий;</w:t>
            </w:r>
          </w:p>
          <w:p w:rsidR="00F47913" w:rsidRDefault="00F47913" w:rsidP="009D4948">
            <w:pPr>
              <w:pStyle w:val="aa"/>
            </w:pPr>
            <w:r>
              <w:t>таблетки;</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Интерферон гамма человеческий рекомбинантный</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интраназального введения</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Кагоцел</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Меглюмина акридонацетат</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кишечнорастворимой оболочкой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Осельтамивир</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Умифеновир</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капсулы или таблетки</w:t>
            </w:r>
          </w:p>
        </w:tc>
      </w:tr>
    </w:tbl>
    <w:p w:rsidR="00F47913" w:rsidRDefault="00F47913" w:rsidP="00F47913"/>
    <w:p w:rsidR="00F47913" w:rsidRDefault="00F47913" w:rsidP="00F47913">
      <w:bookmarkStart w:id="114" w:name="sub_1494"/>
      <w:r>
        <w:t>4) противогрибковые средства</w:t>
      </w:r>
    </w:p>
    <w:bookmarkEnd w:id="114"/>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Вориконазол</w:t>
            </w:r>
            <w:hyperlink w:anchor="sub_115" w:history="1">
              <w:r>
                <w:rPr>
                  <w:rStyle w:val="a4"/>
                  <w:rFonts w:cs="Times New Roman CYR"/>
                </w:rPr>
                <w:t>*</w:t>
              </w:r>
            </w:hyperlink>
          </w:p>
        </w:tc>
        <w:tc>
          <w:tcPr>
            <w:tcW w:w="6662"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концентрата для приготовления раствора для инфузий;</w:t>
            </w:r>
          </w:p>
          <w:p w:rsidR="00F47913" w:rsidRDefault="00F47913" w:rsidP="009D4948">
            <w:pPr>
              <w:pStyle w:val="aa"/>
            </w:pPr>
            <w:r>
              <w:t>лиофилизат для приготовления раствора для инфузий;</w:t>
            </w:r>
          </w:p>
          <w:p w:rsidR="00F47913" w:rsidRDefault="00F47913" w:rsidP="009D4948">
            <w:pPr>
              <w:pStyle w:val="aa"/>
            </w:pPr>
            <w:r>
              <w:t>порошок для приготовления суспензии для приема внутрь;</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Клотримазол</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гель вагинальный;</w:t>
            </w:r>
          </w:p>
          <w:p w:rsidR="00F47913" w:rsidRDefault="00F47913" w:rsidP="009D4948">
            <w:pPr>
              <w:pStyle w:val="aa"/>
            </w:pPr>
            <w:r>
              <w:t>суппозитории вагинальные;</w:t>
            </w:r>
          </w:p>
          <w:p w:rsidR="00F47913" w:rsidRDefault="00F47913" w:rsidP="009D4948">
            <w:pPr>
              <w:pStyle w:val="aa"/>
            </w:pPr>
            <w:r>
              <w:t>таблетки вагинальные</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Нистатин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Флуконазол</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порошок для приготовления суспензии для приема внутрь;</w:t>
            </w:r>
          </w:p>
          <w:p w:rsidR="00F47913" w:rsidRDefault="00F47913" w:rsidP="009D4948">
            <w:pPr>
              <w:pStyle w:val="aa"/>
            </w:pPr>
            <w:r>
              <w:t>таблетки;</w:t>
            </w:r>
          </w:p>
          <w:p w:rsidR="00F47913" w:rsidRDefault="00F47913" w:rsidP="009D4948">
            <w:pPr>
              <w:pStyle w:val="aa"/>
            </w:pPr>
            <w:r>
              <w:t>таблетки, покрытые пленочной оболочкой</w:t>
            </w:r>
          </w:p>
        </w:tc>
      </w:tr>
    </w:tbl>
    <w:p w:rsidR="00F47913" w:rsidRDefault="00F47913" w:rsidP="00F47913"/>
    <w:p w:rsidR="00F47913" w:rsidRDefault="00F47913" w:rsidP="00F47913">
      <w:bookmarkStart w:id="115" w:name="sub_1495"/>
      <w:r>
        <w:lastRenderedPageBreak/>
        <w:t>5) противопротозойные и противомалярийные средства</w:t>
      </w:r>
    </w:p>
    <w:bookmarkEnd w:id="115"/>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Мебендазол</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Метронидазол</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раствор для инфузий;</w:t>
            </w:r>
          </w:p>
          <w:p w:rsidR="00F47913" w:rsidRDefault="00F47913" w:rsidP="009D4948">
            <w:pPr>
              <w:pStyle w:val="aa"/>
            </w:pPr>
            <w:r>
              <w:t>таблетки;</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Пирантел</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суспензия для приема внутрь</w:t>
            </w:r>
          </w:p>
          <w:p w:rsidR="00F47913" w:rsidRDefault="00F47913" w:rsidP="009D4948">
            <w:pPr>
              <w:pStyle w:val="aa"/>
            </w:pPr>
            <w:r>
              <w:t>таблетки</w:t>
            </w:r>
          </w:p>
          <w:p w:rsidR="00F47913" w:rsidRDefault="00F47913" w:rsidP="009D4948">
            <w:pPr>
              <w:pStyle w:val="aa"/>
            </w:pPr>
            <w:r>
              <w:t>таблетки, покрытые пленочной оболочкой</w:t>
            </w:r>
          </w:p>
        </w:tc>
      </w:tr>
    </w:tbl>
    <w:p w:rsidR="00F47913" w:rsidRDefault="00F47913" w:rsidP="00F47913"/>
    <w:p w:rsidR="00F47913" w:rsidRDefault="00F47913" w:rsidP="00F47913">
      <w:bookmarkStart w:id="116" w:name="sub_1496"/>
      <w:r>
        <w:t>6) прочие средства для профилактики и лечения инфекций</w:t>
      </w:r>
    </w:p>
    <w:bookmarkEnd w:id="116"/>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Бифидобактерии бифидум</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лиофилизат для приготовления раствора для приема внутрь и местного применения;</w:t>
            </w:r>
          </w:p>
          <w:p w:rsidR="00F47913" w:rsidRDefault="00F47913" w:rsidP="009D4948">
            <w:pPr>
              <w:pStyle w:val="aa"/>
            </w:pPr>
            <w:r>
              <w:t>лиофилизат для приготовления суспензии для приема внутрь и местного применения;</w:t>
            </w:r>
          </w:p>
          <w:p w:rsidR="00F47913" w:rsidRDefault="00F47913" w:rsidP="009D4948">
            <w:pPr>
              <w:pStyle w:val="aa"/>
            </w:pPr>
            <w:r>
              <w:t>порошок для приема внутрь;</w:t>
            </w:r>
          </w:p>
          <w:p w:rsidR="00F47913" w:rsidRDefault="00F47913" w:rsidP="009D4948">
            <w:pPr>
              <w:pStyle w:val="aa"/>
            </w:pPr>
            <w:r>
              <w:t>порошок для приема внутрь и местного применения;</w:t>
            </w:r>
          </w:p>
          <w:p w:rsidR="00F47913" w:rsidRDefault="00F47913" w:rsidP="009D4948">
            <w:pPr>
              <w:pStyle w:val="aa"/>
            </w:pPr>
            <w:r>
              <w:t>суппозитории вагинальные и ректальные;</w:t>
            </w:r>
          </w:p>
          <w:p w:rsidR="00F47913" w:rsidRDefault="00F47913" w:rsidP="009D4948">
            <w:pPr>
              <w:pStyle w:val="aa"/>
            </w:pPr>
            <w:r>
              <w:t>таблетки</w:t>
            </w:r>
          </w:p>
        </w:tc>
      </w:tr>
    </w:tbl>
    <w:p w:rsidR="00F47913" w:rsidRDefault="00F47913" w:rsidP="00F47913"/>
    <w:p w:rsidR="00F47913" w:rsidRDefault="00F47913" w:rsidP="00F47913">
      <w:bookmarkStart w:id="117" w:name="sub_1410"/>
      <w:r>
        <w:t>10. Противоопухолевые, иммунодепрессивные и сопутствующие средства</w:t>
      </w:r>
    </w:p>
    <w:bookmarkEnd w:id="117"/>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Азатиоприн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Ломустин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Меркаптопурин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Метотрексат</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p w:rsidR="00F47913" w:rsidRDefault="00F47913" w:rsidP="009D4948">
            <w:pPr>
              <w:pStyle w:val="aa"/>
            </w:pPr>
            <w:r>
              <w:t>раствор для инъекций;</w:t>
            </w:r>
          </w:p>
          <w:p w:rsidR="00F47913" w:rsidRDefault="00F47913" w:rsidP="009D4948">
            <w:pPr>
              <w:pStyle w:val="aa"/>
            </w:pPr>
            <w:r>
              <w:t>раствор для подкожного введения</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Темозоломид</w:t>
            </w:r>
            <w:hyperlink w:anchor="sub_115" w:history="1">
              <w:r>
                <w:rPr>
                  <w:rStyle w:val="a4"/>
                  <w:rFonts w:cs="Times New Roman CYR"/>
                </w:rPr>
                <w:t>*</w:t>
              </w:r>
            </w:hyperlink>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Циклоспорин</w:t>
            </w:r>
            <w:hyperlink w:anchor="sub_115" w:history="1">
              <w:r>
                <w:rPr>
                  <w:rStyle w:val="a4"/>
                  <w:rFonts w:cs="Times New Roman CYR"/>
                </w:rPr>
                <w:t>*</w:t>
              </w:r>
            </w:hyperlink>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капсулы; капсулы мягкие</w:t>
            </w:r>
          </w:p>
        </w:tc>
      </w:tr>
    </w:tbl>
    <w:p w:rsidR="00F47913" w:rsidRDefault="00F47913" w:rsidP="00F47913"/>
    <w:p w:rsidR="00F47913" w:rsidRDefault="00F47913" w:rsidP="00F47913">
      <w:bookmarkStart w:id="118" w:name="sub_1411"/>
      <w:r>
        <w:t>11. Средства для лечения остеопороза</w:t>
      </w:r>
    </w:p>
    <w:bookmarkEnd w:id="118"/>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Альфакальцидол</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капли для приема внутрь;</w:t>
            </w:r>
          </w:p>
          <w:p w:rsidR="00F47913" w:rsidRDefault="00F47913" w:rsidP="009D4948">
            <w:pPr>
              <w:pStyle w:val="aa"/>
            </w:pPr>
            <w:r>
              <w:t>капсулы</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Кальцитонин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раствор для инъекций;</w:t>
            </w:r>
          </w:p>
          <w:p w:rsidR="00F47913" w:rsidRDefault="00F47913" w:rsidP="009D4948">
            <w:pPr>
              <w:pStyle w:val="aa"/>
            </w:pPr>
            <w:r>
              <w:t>спрей назальный;</w:t>
            </w:r>
          </w:p>
          <w:p w:rsidR="00F47913" w:rsidRDefault="00F47913" w:rsidP="009D4948">
            <w:pPr>
              <w:pStyle w:val="aa"/>
            </w:pPr>
            <w:r>
              <w:lastRenderedPageBreak/>
              <w:t>спрей назальный дозированный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lastRenderedPageBreak/>
              <w:t>Кальция глюконат</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bl>
    <w:p w:rsidR="00F47913" w:rsidRDefault="00F47913" w:rsidP="00F47913"/>
    <w:p w:rsidR="00F47913" w:rsidRDefault="00F47913" w:rsidP="00F47913">
      <w:bookmarkStart w:id="119" w:name="sub_1412"/>
      <w:r>
        <w:t>12. Средства, влияющие на кровь</w:t>
      </w:r>
    </w:p>
    <w:bookmarkEnd w:id="119"/>
    <w:p w:rsidR="00F47913" w:rsidRDefault="00F47913" w:rsidP="00F47913"/>
    <w:p w:rsidR="00F47913" w:rsidRDefault="00F47913" w:rsidP="00F47913">
      <w:bookmarkStart w:id="120" w:name="sub_14121"/>
      <w:r>
        <w:t>1) противоанемические средства</w:t>
      </w:r>
    </w:p>
    <w:bookmarkEnd w:id="120"/>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Железа (III) гидроксид полимальтозат</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капли для приема внутрь;</w:t>
            </w:r>
          </w:p>
          <w:p w:rsidR="00F47913" w:rsidRDefault="00F47913" w:rsidP="009D4948">
            <w:pPr>
              <w:pStyle w:val="aa"/>
            </w:pPr>
            <w:r>
              <w:t>раствор для приема внутрь;</w:t>
            </w:r>
          </w:p>
          <w:p w:rsidR="00F47913" w:rsidRDefault="00F47913" w:rsidP="009D4948">
            <w:pPr>
              <w:pStyle w:val="aa"/>
            </w:pPr>
            <w:r>
              <w:t>сироп;</w:t>
            </w:r>
          </w:p>
          <w:p w:rsidR="00F47913" w:rsidRDefault="00F47913" w:rsidP="009D4948">
            <w:pPr>
              <w:pStyle w:val="aa"/>
            </w:pPr>
            <w:r>
              <w:t>таблетки жевательные</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Фолиевая кислота</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Цианокобаламин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раствор для инъекций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Эпоэтин альфа</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внутривенного и подкожного введения</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Эпоэтин бета</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внутривенного и подкожного введения;</w:t>
            </w:r>
          </w:p>
          <w:p w:rsidR="00F47913" w:rsidRDefault="00F47913" w:rsidP="009D4948">
            <w:pPr>
              <w:pStyle w:val="aa"/>
            </w:pPr>
            <w:r>
              <w:t>лиофилизат для приготовления раствора для подкожного введения;</w:t>
            </w:r>
          </w:p>
          <w:p w:rsidR="00F47913" w:rsidRDefault="00F47913" w:rsidP="009D4948">
            <w:pPr>
              <w:pStyle w:val="aa"/>
            </w:pPr>
            <w:r>
              <w:t>раствор для внутривенного и подкожного введения</w:t>
            </w:r>
          </w:p>
        </w:tc>
      </w:tr>
    </w:tbl>
    <w:p w:rsidR="00F47913" w:rsidRDefault="00F47913" w:rsidP="00F47913"/>
    <w:p w:rsidR="00F47913" w:rsidRDefault="00F47913" w:rsidP="00F47913">
      <w:bookmarkStart w:id="121" w:name="sub_14122"/>
      <w:r>
        <w:t>2) средства, влияющие на систему свертывания крови</w:t>
      </w:r>
    </w:p>
    <w:bookmarkEnd w:id="121"/>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Аминокапроновая кислота</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раствор для инфузий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Варфарин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Гепарин натрия</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внутривенного и подкожного введения;</w:t>
            </w:r>
          </w:p>
          <w:p w:rsidR="00F47913" w:rsidRDefault="00F47913" w:rsidP="009D4948">
            <w:pPr>
              <w:pStyle w:val="aa"/>
            </w:pPr>
            <w:r>
              <w:t>раствор для инъекций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Фибриноген + тромбин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губка</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Этамзилат</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внутривенного и внутримышечного введения;</w:t>
            </w:r>
          </w:p>
          <w:p w:rsidR="00F47913" w:rsidRDefault="00F47913" w:rsidP="009D4948">
            <w:pPr>
              <w:pStyle w:val="aa"/>
            </w:pPr>
            <w:r>
              <w:t>раствор для инъекций;</w:t>
            </w:r>
          </w:p>
          <w:p w:rsidR="00F47913" w:rsidRDefault="00F47913" w:rsidP="009D4948">
            <w:pPr>
              <w:pStyle w:val="aa"/>
            </w:pPr>
            <w:r>
              <w:t>раствор для инъекций и наружного применения;</w:t>
            </w:r>
          </w:p>
          <w:p w:rsidR="00F47913" w:rsidRDefault="00F47913" w:rsidP="009D4948">
            <w:pPr>
              <w:pStyle w:val="aa"/>
            </w:pPr>
            <w:r>
              <w:t>таблетки</w:t>
            </w:r>
          </w:p>
        </w:tc>
      </w:tr>
    </w:tbl>
    <w:p w:rsidR="00F47913" w:rsidRDefault="00F47913" w:rsidP="00F47913"/>
    <w:p w:rsidR="00F47913" w:rsidRDefault="00F47913" w:rsidP="00F47913">
      <w:bookmarkStart w:id="122" w:name="sub_1413"/>
      <w:r>
        <w:t>13. Средства, влияющие на сердечно-сосудистую систему</w:t>
      </w:r>
    </w:p>
    <w:bookmarkEnd w:id="122"/>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Амиодарон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концентрат для приготовления раствора для внутривенного введения;</w:t>
            </w:r>
          </w:p>
          <w:p w:rsidR="00F47913" w:rsidRDefault="00F47913" w:rsidP="009D4948">
            <w:pPr>
              <w:pStyle w:val="aa"/>
            </w:pPr>
            <w:r>
              <w:t>раствор для внутривенного введения</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 xml:space="preserve">Ацетилсалициловая </w:t>
            </w:r>
            <w:r>
              <w:lastRenderedPageBreak/>
              <w:t>кислота</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lastRenderedPageBreak/>
              <w:t>таблетки;</w:t>
            </w:r>
          </w:p>
          <w:p w:rsidR="00F47913" w:rsidRDefault="00F47913" w:rsidP="009D4948">
            <w:pPr>
              <w:pStyle w:val="aa"/>
            </w:pPr>
            <w:r>
              <w:lastRenderedPageBreak/>
              <w:t>таблетки кишечнорастворимые, покрытые оболочкой;</w:t>
            </w:r>
          </w:p>
          <w:p w:rsidR="00F47913" w:rsidRDefault="00F47913" w:rsidP="009D4948">
            <w:pPr>
              <w:pStyle w:val="aa"/>
            </w:pPr>
            <w:r>
              <w:t>таблетки кишечнорастворимые, покрытые пленочной оболочкой;</w:t>
            </w:r>
          </w:p>
          <w:p w:rsidR="00F47913" w:rsidRDefault="00F47913" w:rsidP="009D4948">
            <w:pPr>
              <w:pStyle w:val="aa"/>
            </w:pPr>
            <w:r>
              <w:t>таблетки, покрытые кишечнорастворимой оболочкой;</w:t>
            </w:r>
          </w:p>
          <w:p w:rsidR="00F47913" w:rsidRDefault="00F47913" w:rsidP="009D4948">
            <w:pPr>
              <w:pStyle w:val="aa"/>
            </w:pPr>
            <w:r>
              <w:t>таблетки, покрытые кишечнорастворимой пленочной оболочкой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lastRenderedPageBreak/>
              <w:t>Атенолол</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Дигоксин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 (для детей)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Изосорбида мононитрат</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или 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Изосорбида динитрат</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спрей дозированный;</w:t>
            </w:r>
          </w:p>
          <w:p w:rsidR="00F47913" w:rsidRDefault="00F47913" w:rsidP="009D4948">
            <w:pPr>
              <w:pStyle w:val="aa"/>
            </w:pPr>
            <w:r>
              <w:t>спрей подъязычный дозированный;</w:t>
            </w:r>
          </w:p>
          <w:p w:rsidR="00F47913" w:rsidRDefault="00F47913" w:rsidP="009D4948">
            <w:pPr>
              <w:pStyle w:val="aa"/>
            </w:pPr>
            <w:r>
              <w:t>таблетки;</w:t>
            </w:r>
          </w:p>
          <w:p w:rsidR="00F47913" w:rsidRDefault="00F47913" w:rsidP="009D4948">
            <w:pPr>
              <w:pStyle w:val="aa"/>
            </w:pPr>
            <w:r>
              <w:t>таблетки пролонгированного действия</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Каптоприл</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Метилдопа</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Метопролол</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 таблетки, покрытые оболочкой, с замедленным высвобождением</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Нифедипин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 таблетки, покрытые оболочкой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Эналаприл</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bl>
    <w:p w:rsidR="00F47913" w:rsidRDefault="00F47913" w:rsidP="00F47913"/>
    <w:p w:rsidR="00F47913" w:rsidRDefault="00F47913" w:rsidP="00F47913">
      <w:bookmarkStart w:id="123" w:name="sub_1414"/>
      <w:r>
        <w:t>14. Средства для лечения заболеваний желудочно-кишечного тракта</w:t>
      </w:r>
    </w:p>
    <w:bookmarkEnd w:id="123"/>
    <w:p w:rsidR="00F47913" w:rsidRDefault="00F47913" w:rsidP="00F47913"/>
    <w:p w:rsidR="00F47913" w:rsidRDefault="00F47913" w:rsidP="00F47913">
      <w:bookmarkStart w:id="124" w:name="sub_14141"/>
      <w:r>
        <w:t>1) средства, используемые для лечения заболеваний, сопровождающихся эрозивно-язвенными процессами в пищеводе, желудке и двенадцатиперстной кишке</w:t>
      </w:r>
    </w:p>
    <w:bookmarkEnd w:id="124"/>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Висмута трикалия дицитрат</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 таблетки, покрытые оболочкой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Метоклопрамид</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Омепразол</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Фамотидин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Месалазин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суппозитории ректальные</w:t>
            </w:r>
          </w:p>
        </w:tc>
      </w:tr>
    </w:tbl>
    <w:p w:rsidR="00F47913" w:rsidRDefault="00F47913" w:rsidP="00F47913"/>
    <w:p w:rsidR="00F47913" w:rsidRDefault="00F47913" w:rsidP="00F47913">
      <w:bookmarkStart w:id="125" w:name="sub_14142"/>
      <w:r>
        <w:t>2) спазмолитические средства</w:t>
      </w:r>
    </w:p>
    <w:bookmarkEnd w:id="125"/>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Дротаверин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Метоклопрамид</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внутривенного и внутримышечного введения;</w:t>
            </w:r>
          </w:p>
          <w:p w:rsidR="00F47913" w:rsidRDefault="00F47913" w:rsidP="009D4948">
            <w:pPr>
              <w:pStyle w:val="aa"/>
            </w:pPr>
            <w:r>
              <w:t>раствор для инъекций;</w:t>
            </w:r>
          </w:p>
          <w:p w:rsidR="00F47913" w:rsidRDefault="00F47913" w:rsidP="009D4948">
            <w:pPr>
              <w:pStyle w:val="aa"/>
            </w:pPr>
            <w:r>
              <w:t>раствор для приема внутрь;</w:t>
            </w:r>
          </w:p>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Ондансетрон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внутривенного и внутримышечного введения;</w:t>
            </w:r>
          </w:p>
          <w:p w:rsidR="00F47913" w:rsidRDefault="00F47913" w:rsidP="009D4948">
            <w:pPr>
              <w:pStyle w:val="aa"/>
            </w:pPr>
            <w:r>
              <w:lastRenderedPageBreak/>
              <w:t>сироп;</w:t>
            </w:r>
          </w:p>
          <w:p w:rsidR="00F47913" w:rsidRDefault="00F47913" w:rsidP="009D4948">
            <w:pPr>
              <w:pStyle w:val="aa"/>
            </w:pPr>
            <w:r>
              <w:t>суппозитории ректальные;</w:t>
            </w:r>
          </w:p>
          <w:p w:rsidR="00F47913" w:rsidRDefault="00F47913" w:rsidP="009D4948">
            <w:pPr>
              <w:pStyle w:val="aa"/>
            </w:pPr>
            <w:r>
              <w:t>таблетки;</w:t>
            </w:r>
          </w:p>
          <w:p w:rsidR="00F47913" w:rsidRDefault="00F47913" w:rsidP="009D4948">
            <w:pPr>
              <w:pStyle w:val="aa"/>
            </w:pPr>
            <w:r>
              <w:t>таблетки лиофилизированные;</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lastRenderedPageBreak/>
              <w:t>Платифиллин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раствор для подкожного введения;</w:t>
            </w:r>
          </w:p>
          <w:p w:rsidR="00F47913" w:rsidRDefault="00F47913" w:rsidP="009D4948">
            <w:pPr>
              <w:pStyle w:val="aa"/>
            </w:pPr>
            <w:r>
              <w:t>таблетки</w:t>
            </w:r>
          </w:p>
        </w:tc>
      </w:tr>
    </w:tbl>
    <w:p w:rsidR="00F47913" w:rsidRDefault="00F47913" w:rsidP="00F47913"/>
    <w:p w:rsidR="00F47913" w:rsidRDefault="00F47913" w:rsidP="00F47913">
      <w:bookmarkStart w:id="126" w:name="sub_14143"/>
      <w:r>
        <w:t>3) панкреатические энзимы</w:t>
      </w:r>
    </w:p>
    <w:bookmarkEnd w:id="126"/>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Панкреатин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гранулы кишечнорастворимые;</w:t>
            </w:r>
          </w:p>
          <w:p w:rsidR="00F47913" w:rsidRDefault="00F47913" w:rsidP="009D4948">
            <w:pPr>
              <w:pStyle w:val="aa"/>
            </w:pPr>
            <w:r>
              <w:t>капсулы;</w:t>
            </w:r>
          </w:p>
          <w:p w:rsidR="00F47913" w:rsidRDefault="00F47913" w:rsidP="009D4948">
            <w:pPr>
              <w:pStyle w:val="aa"/>
            </w:pPr>
            <w:r>
              <w:t>капсулы кишечнорастворимые;</w:t>
            </w:r>
          </w:p>
          <w:p w:rsidR="00F47913" w:rsidRDefault="00F47913" w:rsidP="009D4948">
            <w:pPr>
              <w:pStyle w:val="aa"/>
            </w:pPr>
            <w:r>
              <w:t>таблетки, покрытые кишечнорастворимой оболочкой;</w:t>
            </w:r>
          </w:p>
          <w:p w:rsidR="00F47913" w:rsidRDefault="00F47913" w:rsidP="009D4948">
            <w:pPr>
              <w:pStyle w:val="aa"/>
            </w:pPr>
            <w:r>
              <w:t>таблетки, покрытые оболочкой</w:t>
            </w:r>
          </w:p>
        </w:tc>
      </w:tr>
    </w:tbl>
    <w:p w:rsidR="00F47913" w:rsidRDefault="00F47913" w:rsidP="00F47913"/>
    <w:p w:rsidR="00F47913" w:rsidRDefault="00F47913" w:rsidP="00F47913">
      <w:bookmarkStart w:id="127" w:name="sub_14144"/>
      <w:r>
        <w:t>4) антидиарейные средства</w:t>
      </w:r>
    </w:p>
    <w:bookmarkEnd w:id="127"/>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Смектит диоктаэдрический</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суспензии для приема внутрь</w:t>
            </w:r>
          </w:p>
        </w:tc>
      </w:tr>
    </w:tbl>
    <w:p w:rsidR="00F47913" w:rsidRDefault="00F47913" w:rsidP="00F47913"/>
    <w:p w:rsidR="00F47913" w:rsidRDefault="00F47913" w:rsidP="00F47913">
      <w:bookmarkStart w:id="128" w:name="sub_14145"/>
      <w:r>
        <w:t>5) слабительные средства</w:t>
      </w:r>
    </w:p>
    <w:bookmarkEnd w:id="128"/>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Лактулоза</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сироп</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Макрогол</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раствора для приема внутрь; порошок для приготовления раствора для приема внутрь (для детей)</w:t>
            </w:r>
          </w:p>
        </w:tc>
      </w:tr>
    </w:tbl>
    <w:p w:rsidR="00F47913" w:rsidRDefault="00F47913" w:rsidP="00F47913"/>
    <w:p w:rsidR="00F47913" w:rsidRDefault="00F47913" w:rsidP="00F47913">
      <w:bookmarkStart w:id="129" w:name="sub_14146"/>
      <w:r>
        <w:t>6) средства, используемые для лечения заболеваний печени и желчевыводящих путей</w:t>
      </w:r>
    </w:p>
    <w:bookmarkEnd w:id="129"/>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Фосфолипиды + глицирризиновая кислота</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лиофилизат для приготовления раствора для внутривенного введения</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Урсодезоксихолевая кислота</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суспензия для приема внутрь;</w:t>
            </w:r>
          </w:p>
          <w:p w:rsidR="00F47913" w:rsidRDefault="00F47913" w:rsidP="009D4948">
            <w:pPr>
              <w:pStyle w:val="aa"/>
            </w:pPr>
            <w:r>
              <w:t>таблетки, покрытые пленочной оболочкой</w:t>
            </w:r>
          </w:p>
        </w:tc>
      </w:tr>
    </w:tbl>
    <w:p w:rsidR="00F47913" w:rsidRDefault="00F47913" w:rsidP="00F47913"/>
    <w:p w:rsidR="00F47913" w:rsidRDefault="00F47913" w:rsidP="00F47913">
      <w:bookmarkStart w:id="130" w:name="sub_1415"/>
      <w:r>
        <w:t>15. Гормоны и средства, влияющие на эндокринную систему</w:t>
      </w:r>
    </w:p>
    <w:bookmarkEnd w:id="130"/>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lastRenderedPageBreak/>
              <w:t>Гидрокортизон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крем для наружного применения;</w:t>
            </w:r>
          </w:p>
          <w:p w:rsidR="00F47913" w:rsidRDefault="00F47913" w:rsidP="009D4948">
            <w:pPr>
              <w:pStyle w:val="aa"/>
            </w:pPr>
            <w:r>
              <w:t>мазь глазная;</w:t>
            </w:r>
          </w:p>
          <w:p w:rsidR="00F47913" w:rsidRDefault="00F47913" w:rsidP="009D4948">
            <w:pPr>
              <w:pStyle w:val="aa"/>
            </w:pPr>
            <w:r>
              <w:t>мазь для наружного применения;</w:t>
            </w:r>
          </w:p>
          <w:p w:rsidR="00F47913" w:rsidRDefault="00F47913" w:rsidP="009D4948">
            <w:pPr>
              <w:pStyle w:val="aa"/>
            </w:pPr>
            <w:r>
              <w:t>суспензия для внутримышечного и внутрисуставного введения;</w:t>
            </w:r>
          </w:p>
          <w:p w:rsidR="00F47913" w:rsidRDefault="00F47913" w:rsidP="009D4948">
            <w:pPr>
              <w:pStyle w:val="aa"/>
            </w:pPr>
            <w:r>
              <w:t>таблетки;</w:t>
            </w:r>
          </w:p>
          <w:p w:rsidR="00F47913" w:rsidRDefault="00F47913" w:rsidP="009D4948">
            <w:pPr>
              <w:pStyle w:val="aa"/>
            </w:pPr>
            <w:r>
              <w:t>эмульсия для наружного применения</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Дексаметазон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внутривенного и внутримышечного введения; таблетки; капли глазные</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Десмопрессин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Левотироксин натрий</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Метилпреднизолон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внутривенного и внутримышечного введения;</w:t>
            </w:r>
          </w:p>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Преднизолон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мазь для наружного применения;</w:t>
            </w:r>
          </w:p>
          <w:p w:rsidR="00F47913" w:rsidRDefault="00F47913" w:rsidP="009D4948">
            <w:pPr>
              <w:pStyle w:val="aa"/>
            </w:pPr>
            <w:r>
              <w:t>раствор для инъекций;</w:t>
            </w:r>
          </w:p>
          <w:p w:rsidR="00F47913" w:rsidRDefault="00F47913" w:rsidP="009D4948">
            <w:pPr>
              <w:pStyle w:val="aa"/>
            </w:pPr>
            <w:r>
              <w:t>таблетки</w:t>
            </w:r>
          </w:p>
        </w:tc>
      </w:tr>
    </w:tbl>
    <w:p w:rsidR="00F47913" w:rsidRDefault="00F47913" w:rsidP="00F47913"/>
    <w:p w:rsidR="00F47913" w:rsidRDefault="00F47913" w:rsidP="00F47913">
      <w:bookmarkStart w:id="131" w:name="sub_1416"/>
      <w:r>
        <w:t>16. Диуретики</w:t>
      </w:r>
    </w:p>
    <w:bookmarkEnd w:id="131"/>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Ацетазоламид</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Гидрохлоротиазид</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Спиронолактон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капсулы;</w:t>
            </w:r>
          </w:p>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Фуросемид</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 раствор для инъекций</w:t>
            </w:r>
          </w:p>
        </w:tc>
      </w:tr>
    </w:tbl>
    <w:p w:rsidR="00F47913" w:rsidRDefault="00F47913" w:rsidP="00F47913"/>
    <w:p w:rsidR="00F47913" w:rsidRDefault="00F47913" w:rsidP="00F47913">
      <w:bookmarkStart w:id="132" w:name="sub_1417"/>
      <w:r>
        <w:t>17. Средства, влияющие на органы дыхания</w:t>
      </w:r>
    </w:p>
    <w:bookmarkEnd w:id="132"/>
    <w:p w:rsidR="00F47913" w:rsidRDefault="00F47913" w:rsidP="00F47913"/>
    <w:p w:rsidR="00F47913" w:rsidRDefault="00F47913" w:rsidP="00F47913">
      <w:bookmarkStart w:id="133" w:name="sub_14171"/>
      <w:r>
        <w:t>1) противоастматические средства</w:t>
      </w:r>
    </w:p>
    <w:bookmarkEnd w:id="133"/>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Аминофиллин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внутримышечного введения;</w:t>
            </w:r>
          </w:p>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Беклометазон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аэрозоль для ингаляций дозированный;</w:t>
            </w:r>
          </w:p>
          <w:p w:rsidR="00F47913" w:rsidRDefault="00F47913" w:rsidP="009D4948">
            <w:pPr>
              <w:pStyle w:val="aa"/>
            </w:pPr>
            <w:r>
              <w:t>аэрозоль для ингаляций дозированный, активируемый вдохом;</w:t>
            </w:r>
          </w:p>
          <w:p w:rsidR="00F47913" w:rsidRDefault="00F47913" w:rsidP="009D4948">
            <w:pPr>
              <w:pStyle w:val="aa"/>
            </w:pPr>
            <w:r>
              <w:t>спрей назальный дозированный;</w:t>
            </w:r>
          </w:p>
          <w:p w:rsidR="00F47913" w:rsidRDefault="00F47913" w:rsidP="009D4948">
            <w:pPr>
              <w:pStyle w:val="aa"/>
            </w:pPr>
            <w:r>
              <w:t>суспензия для ингаляций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Будесонид</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аэрозоль для ингаляций дозированный;</w:t>
            </w:r>
          </w:p>
          <w:p w:rsidR="00F47913" w:rsidRDefault="00F47913" w:rsidP="009D4948">
            <w:pPr>
              <w:pStyle w:val="aa"/>
            </w:pPr>
            <w:r>
              <w:t>капли назальные;</w:t>
            </w:r>
          </w:p>
          <w:p w:rsidR="00F47913" w:rsidRDefault="00F47913" w:rsidP="009D4948">
            <w:pPr>
              <w:pStyle w:val="aa"/>
            </w:pPr>
            <w:r>
              <w:t>капсулы;</w:t>
            </w:r>
          </w:p>
          <w:p w:rsidR="00F47913" w:rsidRDefault="00F47913" w:rsidP="009D4948">
            <w:pPr>
              <w:pStyle w:val="aa"/>
            </w:pPr>
            <w:r>
              <w:t>капсулы кишечнорастворимые;</w:t>
            </w:r>
          </w:p>
          <w:p w:rsidR="00F47913" w:rsidRDefault="00F47913" w:rsidP="009D4948">
            <w:pPr>
              <w:pStyle w:val="aa"/>
            </w:pPr>
            <w:r>
              <w:t>порошок для ингаляций дозированный;</w:t>
            </w:r>
          </w:p>
          <w:p w:rsidR="00F47913" w:rsidRDefault="00F47913" w:rsidP="009D4948">
            <w:pPr>
              <w:pStyle w:val="aa"/>
            </w:pPr>
            <w:r>
              <w:t>раствор для ингаляций;</w:t>
            </w:r>
          </w:p>
          <w:p w:rsidR="00F47913" w:rsidRDefault="00F47913" w:rsidP="009D4948">
            <w:pPr>
              <w:pStyle w:val="aa"/>
            </w:pPr>
            <w:r>
              <w:t>спрей назальный дозированный;</w:t>
            </w:r>
          </w:p>
          <w:p w:rsidR="00F47913" w:rsidRDefault="00F47913" w:rsidP="009D4948">
            <w:pPr>
              <w:pStyle w:val="aa"/>
            </w:pPr>
            <w:r>
              <w:lastRenderedPageBreak/>
              <w:t>суспензия для ингаляций дозированная</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lastRenderedPageBreak/>
              <w:t>Будесонид + формотерол</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капсул с порошком для ингаляций набор;</w:t>
            </w:r>
          </w:p>
          <w:p w:rsidR="00F47913" w:rsidRDefault="00F47913" w:rsidP="009D4948">
            <w:pPr>
              <w:pStyle w:val="aa"/>
            </w:pPr>
            <w:r>
              <w:t>порошок для ингаляций дозированный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Ипратропия бромид</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аэрозоль для ингаляций дозированный;</w:t>
            </w:r>
          </w:p>
          <w:p w:rsidR="00F47913" w:rsidRDefault="00F47913" w:rsidP="009D4948">
            <w:pPr>
              <w:pStyle w:val="aa"/>
            </w:pPr>
            <w:r>
              <w:t>раствор для ингаляций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Ипратропия бромид + фенотерол</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аэрозоль для ингаляций дозированный; раствор для ингаляций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Кромоглициевая кислота</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аэрозоль для ингаляций дозированный;</w:t>
            </w:r>
          </w:p>
          <w:p w:rsidR="00F47913" w:rsidRDefault="00F47913" w:rsidP="009D4948">
            <w:pPr>
              <w:pStyle w:val="aa"/>
            </w:pPr>
            <w:r>
              <w:t>капли глазные;</w:t>
            </w:r>
          </w:p>
          <w:p w:rsidR="00F47913" w:rsidRDefault="00F47913" w:rsidP="009D4948">
            <w:pPr>
              <w:pStyle w:val="aa"/>
            </w:pPr>
            <w:r>
              <w:t>капсулы;</w:t>
            </w:r>
          </w:p>
          <w:p w:rsidR="00F47913" w:rsidRDefault="00F47913" w:rsidP="009D4948">
            <w:pPr>
              <w:pStyle w:val="aa"/>
            </w:pPr>
            <w:r>
              <w:t>спрей назальный;</w:t>
            </w:r>
          </w:p>
          <w:p w:rsidR="00F47913" w:rsidRDefault="00F47913" w:rsidP="009D4948">
            <w:pPr>
              <w:pStyle w:val="aa"/>
            </w:pPr>
            <w:r>
              <w:t>спрей назальный дозированный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Салметерол + флутиказон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аэрозоль для ингаляций дозированный;</w:t>
            </w:r>
          </w:p>
          <w:p w:rsidR="00F47913" w:rsidRDefault="00F47913" w:rsidP="009D4948">
            <w:pPr>
              <w:pStyle w:val="aa"/>
            </w:pPr>
            <w:r>
              <w:t>капсулы с порошком для ингаляций;</w:t>
            </w:r>
          </w:p>
          <w:p w:rsidR="00F47913" w:rsidRDefault="00F47913" w:rsidP="009D4948">
            <w:pPr>
              <w:pStyle w:val="aa"/>
            </w:pPr>
            <w:r>
              <w:t>порошок для ингаляций дозированный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Сальбутамол</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аэрозоль для ингаляций дозированный;</w:t>
            </w:r>
          </w:p>
          <w:p w:rsidR="00F47913" w:rsidRDefault="00F47913" w:rsidP="009D4948">
            <w:pPr>
              <w:pStyle w:val="aa"/>
            </w:pPr>
            <w:r>
              <w:t>аэрозоль для ингаляций дозированный, активируемый вдохом;</w:t>
            </w:r>
          </w:p>
          <w:p w:rsidR="00F47913" w:rsidRDefault="00F47913" w:rsidP="009D4948">
            <w:pPr>
              <w:pStyle w:val="aa"/>
            </w:pPr>
            <w:r>
              <w:t>капсулы для ингаляций;</w:t>
            </w:r>
          </w:p>
          <w:p w:rsidR="00F47913" w:rsidRDefault="00F47913" w:rsidP="009D4948">
            <w:pPr>
              <w:pStyle w:val="aa"/>
            </w:pPr>
            <w:r>
              <w:t>капсулы с порошком для ингаляций;</w:t>
            </w:r>
          </w:p>
          <w:p w:rsidR="00F47913" w:rsidRDefault="00F47913" w:rsidP="009D4948">
            <w:pPr>
              <w:pStyle w:val="aa"/>
            </w:pPr>
            <w:r>
              <w:t>порошок для ингаляций дозированный;</w:t>
            </w:r>
          </w:p>
          <w:p w:rsidR="00F47913" w:rsidRDefault="00F47913" w:rsidP="009D4948">
            <w:pPr>
              <w:pStyle w:val="aa"/>
            </w:pPr>
            <w:r>
              <w:t>раствор для ингаляций;</w:t>
            </w:r>
          </w:p>
          <w:p w:rsidR="00F47913" w:rsidRDefault="00F47913" w:rsidP="009D4948">
            <w:pPr>
              <w:pStyle w:val="aa"/>
            </w:pPr>
            <w:r>
              <w:t>таблетки пролонгированного действия, покрытые оболочкой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Формотерол</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аэрозоль для ингаляций дозированный;</w:t>
            </w:r>
          </w:p>
          <w:p w:rsidR="00F47913" w:rsidRDefault="00F47913" w:rsidP="009D4948">
            <w:pPr>
              <w:pStyle w:val="aa"/>
            </w:pPr>
            <w:r>
              <w:t>капсулы с порошком для ингаляций;</w:t>
            </w:r>
          </w:p>
          <w:p w:rsidR="00F47913" w:rsidRDefault="00F47913" w:rsidP="009D4948">
            <w:pPr>
              <w:pStyle w:val="aa"/>
            </w:pPr>
            <w:r>
              <w:t>порошок для ингаляций дозированный</w:t>
            </w:r>
          </w:p>
        </w:tc>
      </w:tr>
    </w:tbl>
    <w:p w:rsidR="00F47913" w:rsidRDefault="00F47913" w:rsidP="00F47913"/>
    <w:p w:rsidR="00F47913" w:rsidRDefault="00F47913" w:rsidP="00F47913">
      <w:bookmarkStart w:id="134" w:name="sub_14172"/>
      <w:r>
        <w:t>2) прочие средства для лечения заболеваний органов дыхания</w:t>
      </w:r>
    </w:p>
    <w:bookmarkEnd w:id="134"/>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Амброксол</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капсулы пролонгированного действия;</w:t>
            </w:r>
          </w:p>
          <w:p w:rsidR="00F47913" w:rsidRDefault="00F47913" w:rsidP="009D4948">
            <w:pPr>
              <w:pStyle w:val="aa"/>
            </w:pPr>
            <w:r>
              <w:t>пастилки;</w:t>
            </w:r>
          </w:p>
          <w:p w:rsidR="00F47913" w:rsidRDefault="00F47913" w:rsidP="009D4948">
            <w:pPr>
              <w:pStyle w:val="aa"/>
            </w:pPr>
            <w:r>
              <w:t>раствор для приема внутрь;</w:t>
            </w:r>
          </w:p>
          <w:p w:rsidR="00F47913" w:rsidRDefault="00F47913" w:rsidP="009D4948">
            <w:pPr>
              <w:pStyle w:val="aa"/>
            </w:pPr>
            <w:r>
              <w:t>раствор для приема внутрь и ингаляций;</w:t>
            </w:r>
          </w:p>
          <w:p w:rsidR="00F47913" w:rsidRDefault="00F47913" w:rsidP="009D4948">
            <w:pPr>
              <w:pStyle w:val="aa"/>
            </w:pPr>
            <w:r>
              <w:t>сироп;</w:t>
            </w:r>
          </w:p>
          <w:p w:rsidR="00F47913" w:rsidRDefault="00F47913" w:rsidP="009D4948">
            <w:pPr>
              <w:pStyle w:val="aa"/>
            </w:pPr>
            <w:r>
              <w:t>таблетки;</w:t>
            </w:r>
          </w:p>
          <w:p w:rsidR="00F47913" w:rsidRDefault="00F47913" w:rsidP="009D4948">
            <w:pPr>
              <w:pStyle w:val="aa"/>
            </w:pPr>
            <w:r>
              <w:t>таблетки диспергируемые;</w:t>
            </w:r>
          </w:p>
          <w:p w:rsidR="00F47913" w:rsidRDefault="00F47913" w:rsidP="009D4948">
            <w:pPr>
              <w:pStyle w:val="aa"/>
            </w:pPr>
            <w:r>
              <w:t>таблетки для рассасывания;</w:t>
            </w:r>
          </w:p>
          <w:p w:rsidR="00F47913" w:rsidRDefault="00F47913" w:rsidP="009D4948">
            <w:pPr>
              <w:pStyle w:val="aa"/>
            </w:pPr>
            <w:r>
              <w:t>таблетки шипучие</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Ацетилцистеин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гранулы для приготовления раствора для приема внутрь;</w:t>
            </w:r>
          </w:p>
          <w:p w:rsidR="00F47913" w:rsidRDefault="00F47913" w:rsidP="009D4948">
            <w:pPr>
              <w:pStyle w:val="aa"/>
            </w:pPr>
            <w:r>
              <w:t>гранулы для приготовления сиропа;</w:t>
            </w:r>
          </w:p>
          <w:p w:rsidR="00F47913" w:rsidRDefault="00F47913" w:rsidP="009D4948">
            <w:pPr>
              <w:pStyle w:val="aa"/>
            </w:pPr>
            <w:r>
              <w:t>порошок для приготовления раствора для приема внутрь;</w:t>
            </w:r>
          </w:p>
          <w:p w:rsidR="00F47913" w:rsidRDefault="00F47913" w:rsidP="009D4948">
            <w:pPr>
              <w:pStyle w:val="aa"/>
            </w:pPr>
            <w:r>
              <w:t>раствор для инъекций и ингаляций;</w:t>
            </w:r>
          </w:p>
          <w:p w:rsidR="00F47913" w:rsidRDefault="00F47913" w:rsidP="009D4948">
            <w:pPr>
              <w:pStyle w:val="aa"/>
            </w:pPr>
            <w:r>
              <w:t>раствор для приема внутрь;</w:t>
            </w:r>
          </w:p>
          <w:p w:rsidR="00F47913" w:rsidRDefault="00F47913" w:rsidP="009D4948">
            <w:pPr>
              <w:pStyle w:val="aa"/>
            </w:pPr>
            <w:r>
              <w:t>сироп;</w:t>
            </w:r>
          </w:p>
          <w:p w:rsidR="00F47913" w:rsidRDefault="00F47913" w:rsidP="009D4948">
            <w:pPr>
              <w:pStyle w:val="aa"/>
            </w:pPr>
            <w:r>
              <w:t>таблетки;</w:t>
            </w:r>
          </w:p>
          <w:p w:rsidR="00F47913" w:rsidRDefault="00F47913" w:rsidP="009D4948">
            <w:pPr>
              <w:pStyle w:val="aa"/>
            </w:pPr>
            <w:r>
              <w:t>таблетки шипучие</w:t>
            </w:r>
          </w:p>
        </w:tc>
      </w:tr>
    </w:tbl>
    <w:p w:rsidR="00F47913" w:rsidRDefault="00F47913" w:rsidP="00F47913"/>
    <w:p w:rsidR="00F47913" w:rsidRDefault="00F47913" w:rsidP="00F47913">
      <w:bookmarkStart w:id="135" w:name="sub_1418"/>
      <w:r>
        <w:lastRenderedPageBreak/>
        <w:t>18. Препараты для лечения заболеваний уха и глаз</w:t>
      </w:r>
    </w:p>
    <w:bookmarkEnd w:id="135"/>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Дорзоламид</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капли глазные</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Рифамицин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капли ушные</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Тетрациклин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мазь глазная</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Тимолол</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гель глазной; капли глазные</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Тропикамид</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капли глазные</w:t>
            </w:r>
          </w:p>
        </w:tc>
      </w:tr>
    </w:tbl>
    <w:p w:rsidR="00F47913" w:rsidRDefault="00F47913" w:rsidP="00F47913"/>
    <w:p w:rsidR="00F47913" w:rsidRDefault="00F47913" w:rsidP="00F47913">
      <w:bookmarkStart w:id="136" w:name="sub_1419"/>
      <w:r>
        <w:t>19. Витамины и минералы</w:t>
      </w:r>
    </w:p>
    <w:bookmarkEnd w:id="136"/>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Аскорбиновая кислота</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драже;</w:t>
            </w:r>
          </w:p>
          <w:p w:rsidR="00F47913" w:rsidRDefault="00F47913" w:rsidP="009D4948">
            <w:pPr>
              <w:pStyle w:val="aa"/>
            </w:pPr>
            <w:r>
              <w:t>капли для приема внутрь;</w:t>
            </w:r>
          </w:p>
          <w:p w:rsidR="00F47913" w:rsidRDefault="00F47913" w:rsidP="009D4948">
            <w:pPr>
              <w:pStyle w:val="aa"/>
            </w:pPr>
            <w:r>
              <w:t>порошок для приготовления раствора для приема внутрь;</w:t>
            </w:r>
          </w:p>
          <w:p w:rsidR="00F47913" w:rsidRDefault="00F47913" w:rsidP="009D4948">
            <w:pPr>
              <w:pStyle w:val="aa"/>
            </w:pPr>
            <w:r>
              <w:t>порошок для приема внутрь;</w:t>
            </w:r>
          </w:p>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Калия и магния аспарагинат</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Калия йодид</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p w:rsidR="00F47913" w:rsidRDefault="00F47913" w:rsidP="009D4948">
            <w:pPr>
              <w:pStyle w:val="aa"/>
            </w:pPr>
            <w:r>
              <w:t>таблетки жевательные;</w:t>
            </w:r>
          </w:p>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Колекальциферол</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капли для приема внутрь;</w:t>
            </w:r>
          </w:p>
          <w:p w:rsidR="00F47913" w:rsidRDefault="00F47913" w:rsidP="009D4948">
            <w:pPr>
              <w:pStyle w:val="aa"/>
            </w:pPr>
            <w:r>
              <w:t>раствор для приема внутрь (масляный)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Пиридоксин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раствор для инъекций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Ретинол</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драже;</w:t>
            </w:r>
          </w:p>
          <w:p w:rsidR="00F47913" w:rsidRDefault="00F47913" w:rsidP="009D4948">
            <w:pPr>
              <w:pStyle w:val="aa"/>
            </w:pPr>
            <w:r>
              <w:t>капли для приема внутрь и наружного применения;</w:t>
            </w:r>
          </w:p>
          <w:p w:rsidR="00F47913" w:rsidRDefault="00F47913" w:rsidP="009D4948">
            <w:pPr>
              <w:pStyle w:val="aa"/>
            </w:pPr>
            <w:r>
              <w:t>капсулы;</w:t>
            </w:r>
          </w:p>
          <w:p w:rsidR="00F47913" w:rsidRDefault="00F47913" w:rsidP="009D4948">
            <w:pPr>
              <w:pStyle w:val="aa"/>
            </w:pPr>
            <w:r>
              <w:t>мазь для наружного применения;</w:t>
            </w:r>
          </w:p>
          <w:p w:rsidR="00F47913" w:rsidRDefault="00F47913" w:rsidP="009D4948">
            <w:pPr>
              <w:pStyle w:val="aa"/>
            </w:pPr>
            <w:r>
              <w:t>раствор для приема внутрь (масляный);</w:t>
            </w:r>
          </w:p>
          <w:p w:rsidR="00F47913" w:rsidRDefault="00F47913" w:rsidP="009D4948">
            <w:pPr>
              <w:pStyle w:val="aa"/>
            </w:pPr>
            <w:r>
              <w:t>раствор для приема внутрь и наружного применения (масляный)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Тиамин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внутримышечного введения</w:t>
            </w:r>
          </w:p>
        </w:tc>
      </w:tr>
    </w:tbl>
    <w:p w:rsidR="00F47913" w:rsidRDefault="00F47913" w:rsidP="00F47913"/>
    <w:p w:rsidR="00F47913" w:rsidRDefault="00F47913" w:rsidP="00F47913">
      <w:bookmarkStart w:id="137" w:name="sub_1420"/>
      <w:r>
        <w:t>20. Дерматологические препараты</w:t>
      </w:r>
    </w:p>
    <w:bookmarkEnd w:id="137"/>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Диоксометилтетрагидропиримидин + сульфадиметоксин + тримекаин + хлорамфеникол</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мазь для наружного применения</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Мометазон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крем для наружного применения;</w:t>
            </w:r>
          </w:p>
          <w:p w:rsidR="00F47913" w:rsidRDefault="00F47913" w:rsidP="009D4948">
            <w:pPr>
              <w:pStyle w:val="aa"/>
            </w:pPr>
            <w:r>
              <w:t>мазь для наружного применения;</w:t>
            </w:r>
          </w:p>
          <w:p w:rsidR="00F47913" w:rsidRDefault="00F47913" w:rsidP="009D4948">
            <w:pPr>
              <w:pStyle w:val="aa"/>
            </w:pPr>
            <w:r>
              <w:t>порошок для ингаляций дозированный;</w:t>
            </w:r>
          </w:p>
          <w:p w:rsidR="00F47913" w:rsidRDefault="00F47913" w:rsidP="009D4948">
            <w:pPr>
              <w:pStyle w:val="aa"/>
            </w:pPr>
            <w:r>
              <w:t>раствор для наружного применения</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Пимекролимус</w:t>
            </w:r>
            <w:hyperlink w:anchor="sub_115" w:history="1">
              <w:r>
                <w:rPr>
                  <w:rStyle w:val="a4"/>
                  <w:rFonts w:cs="Times New Roman CYR"/>
                </w:rPr>
                <w:t>*</w:t>
              </w:r>
            </w:hyperlink>
          </w:p>
        </w:tc>
        <w:tc>
          <w:tcPr>
            <w:tcW w:w="6662" w:type="dxa"/>
            <w:tcBorders>
              <w:top w:val="single" w:sz="4" w:space="0" w:color="auto"/>
              <w:left w:val="single" w:sz="4" w:space="0" w:color="auto"/>
              <w:bottom w:val="single" w:sz="4" w:space="0" w:color="auto"/>
            </w:tcBorders>
          </w:tcPr>
          <w:p w:rsidR="00F47913" w:rsidRDefault="00F47913" w:rsidP="009D4948">
            <w:pPr>
              <w:pStyle w:val="aa"/>
            </w:pPr>
            <w:r>
              <w:t>крем для наружного применения</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lastRenderedPageBreak/>
              <w:t>Повидон-йод</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раствор для местного и наружного применения;</w:t>
            </w:r>
          </w:p>
          <w:p w:rsidR="00F47913" w:rsidRDefault="00F47913" w:rsidP="009D4948">
            <w:pPr>
              <w:pStyle w:val="aa"/>
            </w:pPr>
            <w:r>
              <w:t>раствор для наружного применения</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Хлоргексидин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раствор для местного применения;</w:t>
            </w:r>
          </w:p>
          <w:p w:rsidR="00F47913" w:rsidRDefault="00F47913" w:rsidP="009D4948">
            <w:pPr>
              <w:pStyle w:val="aa"/>
            </w:pPr>
            <w:r>
              <w:t>раствор для местного и наружного применения;</w:t>
            </w:r>
          </w:p>
          <w:p w:rsidR="00F47913" w:rsidRDefault="00F47913" w:rsidP="009D4948">
            <w:pPr>
              <w:pStyle w:val="aa"/>
            </w:pPr>
            <w:r>
              <w:t>раствор для наружного применения;</w:t>
            </w:r>
          </w:p>
        </w:tc>
      </w:tr>
    </w:tbl>
    <w:p w:rsidR="00F47913" w:rsidRDefault="00F47913" w:rsidP="00F47913"/>
    <w:p w:rsidR="00F47913" w:rsidRDefault="00F47913" w:rsidP="00F47913">
      <w:bookmarkStart w:id="138" w:name="sub_1421"/>
      <w:r>
        <w:t>21. Прочие средства</w:t>
      </w:r>
    </w:p>
    <w:bookmarkEnd w:id="138"/>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6662"/>
      </w:tblGrid>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Ксилометазолин</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капли назальные (для детей);</w:t>
            </w:r>
          </w:p>
          <w:p w:rsidR="00F47913" w:rsidRDefault="00F47913" w:rsidP="009D4948">
            <w:pPr>
              <w:pStyle w:val="aa"/>
            </w:pPr>
            <w:r>
              <w:t>спрей назальный дозированный (для детей)</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Мебендазол</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4" w:type="dxa"/>
            <w:tcBorders>
              <w:top w:val="single" w:sz="4" w:space="0" w:color="auto"/>
              <w:bottom w:val="single" w:sz="4" w:space="0" w:color="auto"/>
              <w:right w:val="single" w:sz="4" w:space="0" w:color="auto"/>
            </w:tcBorders>
          </w:tcPr>
          <w:p w:rsidR="00F47913" w:rsidRDefault="00F47913" w:rsidP="009D4948">
            <w:pPr>
              <w:pStyle w:val="aa"/>
            </w:pPr>
            <w:r>
              <w:t>Такролимус</w:t>
            </w:r>
          </w:p>
        </w:tc>
        <w:tc>
          <w:tcPr>
            <w:tcW w:w="6662" w:type="dxa"/>
            <w:tcBorders>
              <w:top w:val="single" w:sz="4" w:space="0" w:color="auto"/>
              <w:left w:val="single" w:sz="4" w:space="0" w:color="auto"/>
              <w:bottom w:val="single" w:sz="4" w:space="0" w:color="auto"/>
            </w:tcBorders>
          </w:tcPr>
          <w:p w:rsidR="00F47913" w:rsidRDefault="00F47913" w:rsidP="009D4948">
            <w:pPr>
              <w:pStyle w:val="aa"/>
            </w:pPr>
            <w:r>
              <w:t>мазь для наружного применения</w:t>
            </w:r>
          </w:p>
        </w:tc>
      </w:tr>
    </w:tbl>
    <w:p w:rsidR="00F47913" w:rsidRDefault="00F47913" w:rsidP="00F47913"/>
    <w:p w:rsidR="00F47913" w:rsidRDefault="00F47913" w:rsidP="00F47913">
      <w:bookmarkStart w:id="139" w:name="sub_115"/>
      <w:r>
        <w:rPr>
          <w:rStyle w:val="a3"/>
          <w:bCs/>
        </w:rPr>
        <w:t>*</w:t>
      </w:r>
      <w:r>
        <w:t xml:space="preserve"> Лекарственные препараты, назначаемые по решению врачебной комиссии медицинской организации.</w:t>
      </w:r>
    </w:p>
    <w:bookmarkEnd w:id="139"/>
    <w:p w:rsidR="00F47913" w:rsidRDefault="00F47913" w:rsidP="00F47913"/>
    <w:p w:rsidR="00F47913" w:rsidRDefault="00F47913" w:rsidP="00F47913">
      <w:pPr>
        <w:jc w:val="right"/>
        <w:rPr>
          <w:rStyle w:val="a3"/>
          <w:rFonts w:ascii="Arial" w:hAnsi="Arial" w:cs="Arial"/>
          <w:bCs/>
        </w:rPr>
      </w:pPr>
      <w:bookmarkStart w:id="140" w:name="sub_999115"/>
      <w:r>
        <w:rPr>
          <w:rStyle w:val="a3"/>
          <w:rFonts w:ascii="Arial" w:hAnsi="Arial" w:cs="Arial"/>
          <w:bCs/>
        </w:rPr>
        <w:t>Приложение 15</w:t>
      </w:r>
    </w:p>
    <w:bookmarkEnd w:id="140"/>
    <w:p w:rsidR="00F47913" w:rsidRDefault="00F47913" w:rsidP="00F47913">
      <w:pPr>
        <w:jc w:val="right"/>
        <w:rPr>
          <w:rStyle w:val="a3"/>
          <w:rFonts w:ascii="Arial" w:hAnsi="Arial" w:cs="Arial"/>
          <w:bCs/>
        </w:rPr>
      </w:pPr>
      <w:r>
        <w:rPr>
          <w:rStyle w:val="a3"/>
          <w:rFonts w:ascii="Arial" w:hAnsi="Arial" w:cs="Arial"/>
          <w:bCs/>
        </w:rPr>
        <w:t xml:space="preserve">к </w:t>
      </w:r>
      <w:hyperlink w:anchor="sub_9991" w:history="1">
        <w:r>
          <w:rPr>
            <w:rStyle w:val="a4"/>
            <w:rFonts w:ascii="Arial" w:hAnsi="Arial" w:cs="Arial"/>
          </w:rPr>
          <w:t>Территориальной программе</w:t>
        </w:r>
      </w:hyperlink>
      <w:r>
        <w:rPr>
          <w:rStyle w:val="a3"/>
          <w:rFonts w:ascii="Arial" w:hAnsi="Arial" w:cs="Arial"/>
          <w:bCs/>
        </w:rPr>
        <w:t xml:space="preserve"> государственных гарантий</w:t>
      </w:r>
    </w:p>
    <w:p w:rsidR="00F47913" w:rsidRDefault="00F47913" w:rsidP="00F47913">
      <w:pPr>
        <w:jc w:val="right"/>
        <w:rPr>
          <w:rStyle w:val="a3"/>
          <w:rFonts w:ascii="Arial" w:hAnsi="Arial" w:cs="Arial"/>
          <w:bCs/>
        </w:rPr>
      </w:pPr>
      <w:r>
        <w:rPr>
          <w:rStyle w:val="a3"/>
          <w:rFonts w:ascii="Arial" w:hAnsi="Arial" w:cs="Arial"/>
          <w:bCs/>
        </w:rPr>
        <w:t>бесплатного оказания гражданам медицинской помощи</w:t>
      </w:r>
    </w:p>
    <w:p w:rsidR="00F47913" w:rsidRDefault="00F47913" w:rsidP="00F47913">
      <w:pPr>
        <w:jc w:val="right"/>
        <w:rPr>
          <w:rStyle w:val="a3"/>
          <w:rFonts w:ascii="Arial" w:hAnsi="Arial" w:cs="Arial"/>
          <w:bCs/>
        </w:rPr>
      </w:pPr>
      <w:r>
        <w:rPr>
          <w:rStyle w:val="a3"/>
          <w:rFonts w:ascii="Arial" w:hAnsi="Arial" w:cs="Arial"/>
          <w:bCs/>
        </w:rPr>
        <w:t>в Иркутской области на 2022 год</w:t>
      </w:r>
    </w:p>
    <w:p w:rsidR="00F47913" w:rsidRDefault="00F47913" w:rsidP="00F47913">
      <w:pPr>
        <w:jc w:val="right"/>
        <w:rPr>
          <w:rStyle w:val="a3"/>
          <w:rFonts w:ascii="Arial" w:hAnsi="Arial" w:cs="Arial"/>
          <w:bCs/>
        </w:rPr>
      </w:pPr>
      <w:r>
        <w:rPr>
          <w:rStyle w:val="a3"/>
          <w:rFonts w:ascii="Arial" w:hAnsi="Arial" w:cs="Arial"/>
          <w:bCs/>
        </w:rPr>
        <w:t>и на плановый период 2023 и 2024 годов</w:t>
      </w:r>
    </w:p>
    <w:p w:rsidR="00F47913" w:rsidRDefault="00F47913" w:rsidP="00F47913"/>
    <w:p w:rsidR="00F47913" w:rsidRDefault="00F47913" w:rsidP="00F47913">
      <w:pPr>
        <w:pStyle w:val="1"/>
      </w:pPr>
      <w:r>
        <w:t>Перечень лекарственных препаратов для медицинского применения, отпускаемых бесплатно по рецептам на лекарственные препараты, при амбулаторном лечении для детей в возрасте до четырех лет из малоимущих семей</w:t>
      </w:r>
    </w:p>
    <w:p w:rsidR="00F47913" w:rsidRDefault="00F47913" w:rsidP="00F47913"/>
    <w:p w:rsidR="00F47913" w:rsidRDefault="00F47913" w:rsidP="00F47913">
      <w:bookmarkStart w:id="141" w:name="sub_151"/>
      <w:r>
        <w:t>1. Миорелаксанты и антихолинэстеразные средства</w:t>
      </w:r>
    </w:p>
    <w:bookmarkEnd w:id="141"/>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1"/>
        <w:gridCol w:w="6771"/>
      </w:tblGrid>
      <w:tr w:rsidR="00F47913" w:rsidTr="009D4948">
        <w:tblPrEx>
          <w:tblCellMar>
            <w:top w:w="0" w:type="dxa"/>
            <w:bottom w:w="0" w:type="dxa"/>
          </w:tblCellMar>
        </w:tblPrEx>
        <w:tc>
          <w:tcPr>
            <w:tcW w:w="2551" w:type="dxa"/>
            <w:tcBorders>
              <w:top w:val="single" w:sz="4" w:space="0" w:color="auto"/>
              <w:bottom w:val="single" w:sz="4" w:space="0" w:color="auto"/>
              <w:right w:val="single" w:sz="4" w:space="0" w:color="auto"/>
            </w:tcBorders>
          </w:tcPr>
          <w:p w:rsidR="00F47913" w:rsidRDefault="00F47913" w:rsidP="009D4948">
            <w:pPr>
              <w:pStyle w:val="aa"/>
            </w:pPr>
            <w:r>
              <w:t>Баклофен</w:t>
            </w:r>
          </w:p>
        </w:tc>
        <w:tc>
          <w:tcPr>
            <w:tcW w:w="6771"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551" w:type="dxa"/>
            <w:tcBorders>
              <w:top w:val="single" w:sz="4" w:space="0" w:color="auto"/>
              <w:bottom w:val="single" w:sz="4" w:space="0" w:color="auto"/>
              <w:right w:val="single" w:sz="4" w:space="0" w:color="auto"/>
            </w:tcBorders>
          </w:tcPr>
          <w:p w:rsidR="00F47913" w:rsidRDefault="00F47913" w:rsidP="009D4948">
            <w:pPr>
              <w:pStyle w:val="aa"/>
            </w:pPr>
            <w:r>
              <w:t>Тизанидин</w:t>
            </w:r>
          </w:p>
        </w:tc>
        <w:tc>
          <w:tcPr>
            <w:tcW w:w="6771"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bl>
    <w:p w:rsidR="00F47913" w:rsidRDefault="00F47913" w:rsidP="00F47913"/>
    <w:p w:rsidR="00F47913" w:rsidRDefault="00F47913" w:rsidP="00F47913">
      <w:bookmarkStart w:id="142" w:name="sub_152"/>
      <w:r>
        <w:t>2. Ненаркотические анальгетики и нестероидные противовоспалительные средства</w:t>
      </w:r>
    </w:p>
    <w:bookmarkEnd w:id="142"/>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14"/>
        <w:gridCol w:w="6708"/>
      </w:tblGrid>
      <w:tr w:rsidR="00F47913" w:rsidTr="009D4948">
        <w:tblPrEx>
          <w:tblCellMar>
            <w:top w:w="0" w:type="dxa"/>
            <w:bottom w:w="0" w:type="dxa"/>
          </w:tblCellMar>
        </w:tblPrEx>
        <w:tc>
          <w:tcPr>
            <w:tcW w:w="2614" w:type="dxa"/>
            <w:tcBorders>
              <w:top w:val="single" w:sz="4" w:space="0" w:color="auto"/>
              <w:bottom w:val="single" w:sz="4" w:space="0" w:color="auto"/>
              <w:right w:val="single" w:sz="4" w:space="0" w:color="auto"/>
            </w:tcBorders>
          </w:tcPr>
          <w:p w:rsidR="00F47913" w:rsidRDefault="00F47913" w:rsidP="009D4948">
            <w:pPr>
              <w:pStyle w:val="aa"/>
            </w:pPr>
            <w:r>
              <w:t>Диклофенак</w:t>
            </w:r>
          </w:p>
        </w:tc>
        <w:tc>
          <w:tcPr>
            <w:tcW w:w="6708" w:type="dxa"/>
            <w:tcBorders>
              <w:top w:val="single" w:sz="4" w:space="0" w:color="auto"/>
              <w:left w:val="single" w:sz="4" w:space="0" w:color="auto"/>
              <w:bottom w:val="single" w:sz="4" w:space="0" w:color="auto"/>
            </w:tcBorders>
          </w:tcPr>
          <w:p w:rsidR="00F47913" w:rsidRDefault="00F47913" w:rsidP="009D4948">
            <w:pPr>
              <w:pStyle w:val="aa"/>
            </w:pPr>
            <w:r>
              <w:t>капсулы кишечнорастворимые;</w:t>
            </w:r>
          </w:p>
          <w:p w:rsidR="00F47913" w:rsidRDefault="00F47913" w:rsidP="009D4948">
            <w:pPr>
              <w:pStyle w:val="aa"/>
            </w:pPr>
            <w:r>
              <w:t>капсулы с модифицированным высвобождением;</w:t>
            </w:r>
          </w:p>
          <w:p w:rsidR="00F47913" w:rsidRDefault="00F47913" w:rsidP="009D4948">
            <w:pPr>
              <w:pStyle w:val="aa"/>
            </w:pPr>
            <w:r>
              <w:lastRenderedPageBreak/>
              <w:t>таблетки, покрытые кишечнорастворимой оболочкой;</w:t>
            </w:r>
          </w:p>
          <w:p w:rsidR="00F47913" w:rsidRDefault="00F47913" w:rsidP="009D4948">
            <w:pPr>
              <w:pStyle w:val="aa"/>
            </w:pPr>
            <w:r>
              <w:t>таблетки, покрытые кишечнорастворимой пленочной оболочкой;</w:t>
            </w:r>
          </w:p>
          <w:p w:rsidR="00F47913" w:rsidRDefault="00F47913" w:rsidP="009D4948">
            <w:pPr>
              <w:pStyle w:val="aa"/>
            </w:pPr>
            <w:r>
              <w:t>таблетки, покрытые оболочкой;</w:t>
            </w:r>
          </w:p>
          <w:p w:rsidR="00F47913" w:rsidRDefault="00F47913" w:rsidP="009D4948">
            <w:pPr>
              <w:pStyle w:val="aa"/>
            </w:pPr>
            <w:r>
              <w:t>таблетки, покрытые пленочной оболочкой;</w:t>
            </w:r>
          </w:p>
          <w:p w:rsidR="00F47913" w:rsidRDefault="00F47913" w:rsidP="009D4948">
            <w:pPr>
              <w:pStyle w:val="aa"/>
            </w:pPr>
            <w:r>
              <w:t>таблетки пролонгированного действия;</w:t>
            </w:r>
          </w:p>
          <w:p w:rsidR="00F47913" w:rsidRDefault="00F47913" w:rsidP="009D4948">
            <w:pPr>
              <w:pStyle w:val="aa"/>
            </w:pPr>
            <w:r>
              <w:t>таблетки пролонгированного действия, покрытые кишечнорастворимой оболочкой;</w:t>
            </w:r>
          </w:p>
          <w:p w:rsidR="00F47913" w:rsidRDefault="00F47913" w:rsidP="009D4948">
            <w:pPr>
              <w:pStyle w:val="aa"/>
            </w:pPr>
            <w:r>
              <w:t>таблетки пролонгированного действия, покрытые оболочкой;</w:t>
            </w:r>
          </w:p>
          <w:p w:rsidR="00F47913" w:rsidRDefault="00F47913" w:rsidP="009D4948">
            <w:pPr>
              <w:pStyle w:val="aa"/>
            </w:pPr>
            <w:r>
              <w:t>таблетки пролонгированного действия, покрытые пленочной оболочкой;</w:t>
            </w:r>
          </w:p>
          <w:p w:rsidR="00F47913" w:rsidRDefault="00F47913" w:rsidP="009D4948">
            <w:pPr>
              <w:pStyle w:val="aa"/>
            </w:pPr>
            <w:r>
              <w:t>таблетки с модифицированным высвобождением</w:t>
            </w:r>
          </w:p>
        </w:tc>
      </w:tr>
      <w:tr w:rsidR="00F47913" w:rsidTr="009D4948">
        <w:tblPrEx>
          <w:tblCellMar>
            <w:top w:w="0" w:type="dxa"/>
            <w:bottom w:w="0" w:type="dxa"/>
          </w:tblCellMar>
        </w:tblPrEx>
        <w:tc>
          <w:tcPr>
            <w:tcW w:w="2614" w:type="dxa"/>
            <w:tcBorders>
              <w:top w:val="single" w:sz="4" w:space="0" w:color="auto"/>
              <w:bottom w:val="single" w:sz="4" w:space="0" w:color="auto"/>
              <w:right w:val="single" w:sz="4" w:space="0" w:color="auto"/>
            </w:tcBorders>
          </w:tcPr>
          <w:p w:rsidR="00F47913" w:rsidRDefault="00F47913" w:rsidP="009D4948">
            <w:pPr>
              <w:pStyle w:val="aa"/>
            </w:pPr>
            <w:r>
              <w:lastRenderedPageBreak/>
              <w:t>Ибупрофен</w:t>
            </w:r>
          </w:p>
        </w:tc>
        <w:tc>
          <w:tcPr>
            <w:tcW w:w="6708"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 суспензия для приема внутрь</w:t>
            </w:r>
          </w:p>
        </w:tc>
      </w:tr>
      <w:tr w:rsidR="00F47913" w:rsidTr="009D4948">
        <w:tblPrEx>
          <w:tblCellMar>
            <w:top w:w="0" w:type="dxa"/>
            <w:bottom w:w="0" w:type="dxa"/>
          </w:tblCellMar>
        </w:tblPrEx>
        <w:tc>
          <w:tcPr>
            <w:tcW w:w="2614" w:type="dxa"/>
            <w:tcBorders>
              <w:top w:val="single" w:sz="4" w:space="0" w:color="auto"/>
              <w:bottom w:val="single" w:sz="4" w:space="0" w:color="auto"/>
              <w:right w:val="single" w:sz="4" w:space="0" w:color="auto"/>
            </w:tcBorders>
          </w:tcPr>
          <w:p w:rsidR="00F47913" w:rsidRDefault="00F47913" w:rsidP="009D4948">
            <w:pPr>
              <w:pStyle w:val="aa"/>
            </w:pPr>
            <w:r>
              <w:t>Кетопрофен</w:t>
            </w:r>
          </w:p>
        </w:tc>
        <w:tc>
          <w:tcPr>
            <w:tcW w:w="6708"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2614" w:type="dxa"/>
            <w:tcBorders>
              <w:top w:val="single" w:sz="4" w:space="0" w:color="auto"/>
              <w:bottom w:val="single" w:sz="4" w:space="0" w:color="auto"/>
              <w:right w:val="single" w:sz="4" w:space="0" w:color="auto"/>
            </w:tcBorders>
          </w:tcPr>
          <w:p w:rsidR="00F47913" w:rsidRDefault="00F47913" w:rsidP="009D4948">
            <w:pPr>
              <w:pStyle w:val="aa"/>
            </w:pPr>
            <w:r>
              <w:t>Парацетамол</w:t>
            </w:r>
          </w:p>
        </w:tc>
        <w:tc>
          <w:tcPr>
            <w:tcW w:w="6708" w:type="dxa"/>
            <w:tcBorders>
              <w:top w:val="single" w:sz="4" w:space="0" w:color="auto"/>
              <w:left w:val="single" w:sz="4" w:space="0" w:color="auto"/>
              <w:bottom w:val="single" w:sz="4" w:space="0" w:color="auto"/>
            </w:tcBorders>
          </w:tcPr>
          <w:p w:rsidR="00F47913" w:rsidRDefault="00F47913" w:rsidP="009D4948">
            <w:pPr>
              <w:pStyle w:val="aa"/>
            </w:pPr>
            <w:r>
              <w:t>сироп, таблетки; суппозитории ректальные</w:t>
            </w:r>
          </w:p>
        </w:tc>
      </w:tr>
    </w:tbl>
    <w:p w:rsidR="00F47913" w:rsidRDefault="00F47913" w:rsidP="00F47913"/>
    <w:p w:rsidR="00F47913" w:rsidRDefault="00F47913" w:rsidP="00F47913">
      <w:bookmarkStart w:id="143" w:name="sub_153"/>
      <w:r>
        <w:t>3. Прочие противовоспалительные средства</w:t>
      </w:r>
    </w:p>
    <w:bookmarkEnd w:id="143"/>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629"/>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Пимекролимус</w:t>
            </w:r>
          </w:p>
        </w:tc>
        <w:tc>
          <w:tcPr>
            <w:tcW w:w="6629" w:type="dxa"/>
            <w:tcBorders>
              <w:top w:val="single" w:sz="4" w:space="0" w:color="auto"/>
              <w:left w:val="single" w:sz="4" w:space="0" w:color="auto"/>
              <w:bottom w:val="single" w:sz="4" w:space="0" w:color="auto"/>
            </w:tcBorders>
          </w:tcPr>
          <w:p w:rsidR="00F47913" w:rsidRDefault="00F47913" w:rsidP="009D4948">
            <w:pPr>
              <w:pStyle w:val="aa"/>
            </w:pPr>
            <w:r>
              <w:t>крем</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Фенспирид</w:t>
            </w:r>
          </w:p>
        </w:tc>
        <w:tc>
          <w:tcPr>
            <w:tcW w:w="6629"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 сироп</w:t>
            </w:r>
          </w:p>
        </w:tc>
      </w:tr>
    </w:tbl>
    <w:p w:rsidR="00F47913" w:rsidRDefault="00F47913" w:rsidP="00F47913"/>
    <w:p w:rsidR="00F47913" w:rsidRDefault="00F47913" w:rsidP="00F47913">
      <w:bookmarkStart w:id="144" w:name="sub_154"/>
      <w:r>
        <w:t>4. Средства для лечения аллергических реакций</w:t>
      </w:r>
    </w:p>
    <w:bookmarkEnd w:id="144"/>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629"/>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Лоратадин</w:t>
            </w:r>
          </w:p>
        </w:tc>
        <w:tc>
          <w:tcPr>
            <w:tcW w:w="6629" w:type="dxa"/>
            <w:tcBorders>
              <w:top w:val="single" w:sz="4" w:space="0" w:color="auto"/>
              <w:left w:val="single" w:sz="4" w:space="0" w:color="auto"/>
              <w:bottom w:val="single" w:sz="4" w:space="0" w:color="auto"/>
            </w:tcBorders>
          </w:tcPr>
          <w:p w:rsidR="00F47913" w:rsidRDefault="00F47913" w:rsidP="009D4948">
            <w:pPr>
              <w:pStyle w:val="aa"/>
            </w:pPr>
            <w:r>
              <w:t>таблетки; сироп</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Хлоропирамин</w:t>
            </w:r>
          </w:p>
        </w:tc>
        <w:tc>
          <w:tcPr>
            <w:tcW w:w="6629"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Цетиризин</w:t>
            </w:r>
          </w:p>
        </w:tc>
        <w:tc>
          <w:tcPr>
            <w:tcW w:w="6629" w:type="dxa"/>
            <w:tcBorders>
              <w:top w:val="single" w:sz="4" w:space="0" w:color="auto"/>
              <w:left w:val="single" w:sz="4" w:space="0" w:color="auto"/>
              <w:bottom w:val="single" w:sz="4" w:space="0" w:color="auto"/>
            </w:tcBorders>
          </w:tcPr>
          <w:p w:rsidR="00F47913" w:rsidRDefault="00F47913" w:rsidP="009D4948">
            <w:pPr>
              <w:pStyle w:val="aa"/>
            </w:pPr>
            <w:r>
              <w:t>раствор-капли для приема внутрь; таблетки, покрытые оболочкой; сироп</w:t>
            </w:r>
          </w:p>
        </w:tc>
      </w:tr>
    </w:tbl>
    <w:p w:rsidR="00F47913" w:rsidRDefault="00F47913" w:rsidP="00F47913"/>
    <w:p w:rsidR="00F47913" w:rsidRDefault="00F47913" w:rsidP="00F47913">
      <w:bookmarkStart w:id="145" w:name="sub_155"/>
      <w:r>
        <w:t>5. Средства, влияющие на центральную нервную систему, противосудорожные средства</w:t>
      </w:r>
    </w:p>
    <w:bookmarkEnd w:id="145"/>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804"/>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Бензобарбитал</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Вальпроевая кислота</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кишечнорастворимой оболочкой; таблетки пролонгированного действия, покрытые оболочкой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Карбамазепин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 сироп</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Клоназепам</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Леветирацетам</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Нитразепам</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Окскарбазепин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пленочной оболочкой; суспензия для приема внутрь</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Полипептиды коры головного мозга скота</w:t>
            </w:r>
            <w:hyperlink w:anchor="sub_116" w:history="1">
              <w:r>
                <w:rPr>
                  <w:rStyle w:val="a4"/>
                  <w:rFonts w:cs="Times New Roman CYR"/>
                </w:rPr>
                <w:t>*</w:t>
              </w:r>
            </w:hyperlink>
          </w:p>
        </w:tc>
        <w:tc>
          <w:tcPr>
            <w:tcW w:w="6804"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внутримышечного введения</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Топирамат</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капсулы; таблетки, покрытые оболочкой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Фенобарбитал</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lastRenderedPageBreak/>
              <w:t>Фенитоин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Этосуксимид</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bl>
    <w:p w:rsidR="00F47913" w:rsidRDefault="00F47913" w:rsidP="00F47913"/>
    <w:p w:rsidR="00F47913" w:rsidRDefault="00F47913" w:rsidP="00F47913">
      <w:bookmarkStart w:id="146" w:name="sub_156"/>
      <w:r>
        <w:t>6. Анксиолитики (транквилизаторы)</w:t>
      </w:r>
    </w:p>
    <w:bookmarkEnd w:id="146"/>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804"/>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Диазепам</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bl>
    <w:p w:rsidR="00F47913" w:rsidRDefault="00F47913" w:rsidP="00F47913"/>
    <w:p w:rsidR="00F47913" w:rsidRDefault="00F47913" w:rsidP="00F47913">
      <w:bookmarkStart w:id="147" w:name="sub_157"/>
      <w:r>
        <w:t>7. Антипсихотические средства</w:t>
      </w:r>
    </w:p>
    <w:bookmarkEnd w:id="147"/>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804"/>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Перициазин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капсулы; раствор для приема внутрь</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Галоперидол</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 капли</w:t>
            </w:r>
          </w:p>
        </w:tc>
      </w:tr>
    </w:tbl>
    <w:p w:rsidR="00F47913" w:rsidRDefault="00F47913" w:rsidP="00F47913"/>
    <w:p w:rsidR="00F47913" w:rsidRDefault="00F47913" w:rsidP="00F47913">
      <w:bookmarkStart w:id="148" w:name="sub_158"/>
      <w:r>
        <w:t>8. Прочие средства, влияющие на центральную нервную систему</w:t>
      </w:r>
    </w:p>
    <w:bookmarkEnd w:id="148"/>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804"/>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Бетагистин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Винпоцетин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Пирацетам</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 капсулы; раствор для приема внутрь</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Холина альфосцерат</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Церебролизин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раствор для инъекций</w:t>
            </w:r>
          </w:p>
        </w:tc>
      </w:tr>
    </w:tbl>
    <w:p w:rsidR="00F47913" w:rsidRDefault="00F47913" w:rsidP="00F47913"/>
    <w:p w:rsidR="00F47913" w:rsidRDefault="00F47913" w:rsidP="00F47913">
      <w:bookmarkStart w:id="149" w:name="sub_159"/>
      <w:r>
        <w:t>9. Средства для профилактики и лечения инфекций</w:t>
      </w:r>
    </w:p>
    <w:bookmarkEnd w:id="149"/>
    <w:p w:rsidR="00F47913" w:rsidRDefault="00F47913" w:rsidP="00F47913"/>
    <w:p w:rsidR="00F47913" w:rsidRDefault="00F47913" w:rsidP="00F47913">
      <w:bookmarkStart w:id="150" w:name="sub_1591"/>
      <w:r>
        <w:t>1) антибактериальные средства</w:t>
      </w:r>
    </w:p>
    <w:bookmarkEnd w:id="150"/>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804"/>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Азитромицин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капсулы; таблетки, покрытые оболочкой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Амоксициллин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раствора; для внутривенного и внутримышечного введения; таблетки; таблетки диспергируемые</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Амоксициллин + клавулановая кислота</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суспензии, кислота для приема внутрь; порошок для приготовления инъекционного раствора; таблетки диспергируемые; таблетки, покрытые оболочкой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Ампициллин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раствора для внутримышечного введения</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Ампициллин + сульбактам</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раствора для внутривенного и внутримышечного введения</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Бензилпенициллин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 xml:space="preserve">порошок для приготовления раствора для внутримышечного введения; порошок для приготовления суспензии для </w:t>
            </w:r>
            <w:r>
              <w:lastRenderedPageBreak/>
              <w:t>внутримышечных инъекций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lastRenderedPageBreak/>
              <w:t>Бензатина бензилпенициллин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раствора для внутримышечного введения; порошок для приготовления суспензии для внутримышечных инъекций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Гентамицин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капли глазные</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Джозамицин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 таблетки диспергируемые</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Кларитромицин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лиофилизированный порошок для инъекций; порошок для приготовления суспензии для приема внутрь; таблетки, покрытые оболочкой; таблетки пролонгированного действия, покрытые оболочкой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Ко-тримоксазол</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Оксациллин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раствора для инъекций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Цефазолин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раствора для внутривенного и внутримышечного введения</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Цефотаксим</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раствора для инъекций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Цефтриаксон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раствора для инъекций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Цефуроксим</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гранулы для приготовления суспензии для приема внутрь;</w:t>
            </w:r>
          </w:p>
          <w:p w:rsidR="00F47913" w:rsidRDefault="00F47913" w:rsidP="009D4948">
            <w:pPr>
              <w:pStyle w:val="aa"/>
            </w:pPr>
            <w:r>
              <w:t>таблетки, покрытые пленочной оболочкой</w:t>
            </w:r>
          </w:p>
        </w:tc>
      </w:tr>
    </w:tbl>
    <w:p w:rsidR="00F47913" w:rsidRDefault="00F47913" w:rsidP="00F47913"/>
    <w:p w:rsidR="00F47913" w:rsidRDefault="00F47913" w:rsidP="00F47913">
      <w:bookmarkStart w:id="151" w:name="sub_1592"/>
      <w:r>
        <w:t>2) противотуберкулезные средства</w:t>
      </w:r>
    </w:p>
    <w:bookmarkEnd w:id="151"/>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804"/>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Изониазид</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Изониазид + этамбутол</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Изониазид + пиразинамид</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Этамбутол</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bl>
    <w:p w:rsidR="00F47913" w:rsidRDefault="00F47913" w:rsidP="00F47913"/>
    <w:p w:rsidR="00F47913" w:rsidRDefault="00F47913" w:rsidP="00F47913">
      <w:bookmarkStart w:id="152" w:name="sub_1593"/>
      <w:r>
        <w:t>3) противовирусные средства</w:t>
      </w:r>
    </w:p>
    <w:bookmarkEnd w:id="152"/>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804"/>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Ацикловир</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Интерферон альфа 2</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капли назальные, суппозитории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Меглюмина акридонацетат</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кишечнорастворимой оболочкой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Интерферон гамма человеческий рекомбинантный</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интраназального введения</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Кагоцел</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Осельтамивир</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Умифеновир</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bl>
    <w:p w:rsidR="00F47913" w:rsidRDefault="00F47913" w:rsidP="00F47913"/>
    <w:p w:rsidR="00F47913" w:rsidRDefault="00F47913" w:rsidP="00F47913">
      <w:bookmarkStart w:id="153" w:name="sub_1594"/>
      <w:r>
        <w:t>4) противогрибковые средства</w:t>
      </w:r>
    </w:p>
    <w:bookmarkEnd w:id="153"/>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804"/>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lastRenderedPageBreak/>
              <w:t>Вориконазол</w:t>
            </w:r>
            <w:hyperlink w:anchor="sub_116" w:history="1">
              <w:r>
                <w:rPr>
                  <w:rStyle w:val="a4"/>
                  <w:rFonts w:cs="Times New Roman CYR"/>
                </w:rPr>
                <w:t>*</w:t>
              </w:r>
            </w:hyperlink>
          </w:p>
        </w:tc>
        <w:tc>
          <w:tcPr>
            <w:tcW w:w="6804"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суспензии для приема внутрь; таблетки, покрытые пленочной оболочкой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Клотримазол</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 вагинальные</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Нистатин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Флуконазол</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bl>
    <w:p w:rsidR="00F47913" w:rsidRDefault="00F47913" w:rsidP="00F47913"/>
    <w:p w:rsidR="00F47913" w:rsidRDefault="00F47913" w:rsidP="00F47913">
      <w:bookmarkStart w:id="154" w:name="sub_1595"/>
      <w:r>
        <w:t>5) противопротозойные и противомалярийные средства</w:t>
      </w:r>
    </w:p>
    <w:bookmarkEnd w:id="154"/>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804"/>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Мебендазол</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Метронидазол</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 крем</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Пирантел</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суспензия для приема внутрь</w:t>
            </w:r>
          </w:p>
          <w:p w:rsidR="00F47913" w:rsidRDefault="00F47913" w:rsidP="009D4948">
            <w:pPr>
              <w:pStyle w:val="aa"/>
            </w:pPr>
            <w:r>
              <w:t>таблетки</w:t>
            </w:r>
          </w:p>
          <w:p w:rsidR="00F47913" w:rsidRDefault="00F47913" w:rsidP="009D4948">
            <w:pPr>
              <w:pStyle w:val="aa"/>
            </w:pPr>
            <w:r>
              <w:t>таблетки, покрытые пленочной оболочкой</w:t>
            </w:r>
          </w:p>
        </w:tc>
      </w:tr>
    </w:tbl>
    <w:p w:rsidR="00F47913" w:rsidRDefault="00F47913" w:rsidP="00F47913"/>
    <w:p w:rsidR="00F47913" w:rsidRDefault="00F47913" w:rsidP="00F47913">
      <w:bookmarkStart w:id="155" w:name="sub_1596"/>
      <w:r>
        <w:t>6) прочие средства для профилактики и лечения инфекций</w:t>
      </w:r>
    </w:p>
    <w:bookmarkEnd w:id="155"/>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804"/>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Бифидобактерии бифидум</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приема внутрь и местного применения; порошок для приема внутрь</w:t>
            </w:r>
          </w:p>
        </w:tc>
      </w:tr>
    </w:tbl>
    <w:p w:rsidR="00F47913" w:rsidRDefault="00F47913" w:rsidP="00F47913"/>
    <w:p w:rsidR="00F47913" w:rsidRDefault="00F47913" w:rsidP="00F47913">
      <w:bookmarkStart w:id="156" w:name="sub_1510"/>
      <w:r>
        <w:t>10. Противоопухолевые, иммунодепрессивные и сопутствующие средства</w:t>
      </w:r>
    </w:p>
    <w:bookmarkEnd w:id="156"/>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804"/>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Азатиоприн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Ломустин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Меркаптопурин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Метотрексат</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 таблетки, покрытые оболочкой; лиофилизированный порошок для приготовления раствора для инъекций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Темозоломид</w:t>
            </w:r>
            <w:hyperlink w:anchor="sub_116" w:history="1">
              <w:r>
                <w:rPr>
                  <w:rStyle w:val="a4"/>
                  <w:rFonts w:cs="Times New Roman CYR"/>
                </w:rPr>
                <w:t>*</w:t>
              </w:r>
            </w:hyperlink>
          </w:p>
        </w:tc>
        <w:tc>
          <w:tcPr>
            <w:tcW w:w="6804"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Циклоспорин</w:t>
            </w:r>
            <w:hyperlink w:anchor="sub_116" w:history="1">
              <w:r>
                <w:rPr>
                  <w:rStyle w:val="a4"/>
                  <w:rFonts w:cs="Times New Roman CYR"/>
                </w:rPr>
                <w:t>*</w:t>
              </w:r>
            </w:hyperlink>
          </w:p>
        </w:tc>
        <w:tc>
          <w:tcPr>
            <w:tcW w:w="6804" w:type="dxa"/>
            <w:tcBorders>
              <w:top w:val="single" w:sz="4" w:space="0" w:color="auto"/>
              <w:left w:val="single" w:sz="4" w:space="0" w:color="auto"/>
              <w:bottom w:val="single" w:sz="4" w:space="0" w:color="auto"/>
            </w:tcBorders>
          </w:tcPr>
          <w:p w:rsidR="00F47913" w:rsidRDefault="00F47913" w:rsidP="009D4948">
            <w:pPr>
              <w:pStyle w:val="aa"/>
            </w:pPr>
            <w:r>
              <w:t>капсулы; капсулы мягкие</w:t>
            </w:r>
          </w:p>
        </w:tc>
      </w:tr>
    </w:tbl>
    <w:p w:rsidR="00F47913" w:rsidRDefault="00F47913" w:rsidP="00F47913"/>
    <w:p w:rsidR="00F47913" w:rsidRDefault="00F47913" w:rsidP="00F47913">
      <w:bookmarkStart w:id="157" w:name="sub_1511"/>
      <w:r>
        <w:t>11. Средства для лечения остеопороза</w:t>
      </w:r>
    </w:p>
    <w:bookmarkEnd w:id="157"/>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804"/>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Альфакальцидол</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капсулы; раствор-капли для приема внутрь</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Кальцитонин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раствор для инъекций; спрей назальный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Кальция глюконат</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bl>
    <w:p w:rsidR="00F47913" w:rsidRDefault="00F47913" w:rsidP="00F47913"/>
    <w:p w:rsidR="00F47913" w:rsidRDefault="00F47913" w:rsidP="00F47913">
      <w:bookmarkStart w:id="158" w:name="sub_1512"/>
      <w:r>
        <w:t>12. Средства, влияющие на кровь</w:t>
      </w:r>
    </w:p>
    <w:bookmarkEnd w:id="158"/>
    <w:p w:rsidR="00F47913" w:rsidRDefault="00F47913" w:rsidP="00F47913"/>
    <w:p w:rsidR="00F47913" w:rsidRDefault="00F47913" w:rsidP="00F47913">
      <w:bookmarkStart w:id="159" w:name="sub_15121"/>
      <w:r>
        <w:t>1) противоанемические средства</w:t>
      </w:r>
    </w:p>
    <w:bookmarkEnd w:id="159"/>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804"/>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Железа (III) гидроксид полимальтозат</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 жевательные; раствор для приема внутрь; капли для приема внутрь</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Фолиевая кислота</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Цианокобаламин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раствор для инъекций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Эпоэтин альфа</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внутривенного и подкожного введения; раствор для инъекций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Эпоэтин бета</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раствор для инъекций; лиофилизат для приготовления раствора для подкожного введения</w:t>
            </w:r>
          </w:p>
        </w:tc>
      </w:tr>
    </w:tbl>
    <w:p w:rsidR="00F47913" w:rsidRDefault="00F47913" w:rsidP="00F47913"/>
    <w:p w:rsidR="00F47913" w:rsidRDefault="00F47913" w:rsidP="00F47913">
      <w:bookmarkStart w:id="160" w:name="sub_15122"/>
      <w:r>
        <w:t>2) средства, влияющие на систему свертывания крови</w:t>
      </w:r>
    </w:p>
    <w:bookmarkEnd w:id="160"/>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804"/>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Аминокапроновая кислота</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раствор для инфузий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Варфарин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Гепарин натрия</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раствор для инъекций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Этамзилат</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 раствор для инъекций</w:t>
            </w:r>
          </w:p>
        </w:tc>
      </w:tr>
    </w:tbl>
    <w:p w:rsidR="00F47913" w:rsidRDefault="00F47913" w:rsidP="00F47913"/>
    <w:p w:rsidR="00F47913" w:rsidRDefault="00F47913" w:rsidP="00F47913">
      <w:bookmarkStart w:id="161" w:name="sub_1513"/>
      <w:r>
        <w:t>13. Средства, влияющие на сердечно-сосудистую систему</w:t>
      </w:r>
    </w:p>
    <w:bookmarkEnd w:id="161"/>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804"/>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Амиодарон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 раствор для внутривенного введения</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Ацетилсалициловая кислота</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Атенолол</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Дигоксин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 раствор для инъекций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Изосорбида мононитрат</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Изосорбида динитрат</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аэрозоль; 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Каптоприл</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Метилдопа</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Метопролол</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 таблетки, покрытые оболочкой, с замедленным высвобождением</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Нифедипин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 таблетки, покрытые оболочкой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Эналаприл</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bl>
    <w:p w:rsidR="00F47913" w:rsidRDefault="00F47913" w:rsidP="00F47913"/>
    <w:p w:rsidR="00F47913" w:rsidRDefault="00F47913" w:rsidP="00F47913">
      <w:bookmarkStart w:id="162" w:name="sub_1514"/>
      <w:r>
        <w:t>14. Средства для лечения заболеваний желудочно-кишечного тракта</w:t>
      </w:r>
    </w:p>
    <w:bookmarkEnd w:id="162"/>
    <w:p w:rsidR="00F47913" w:rsidRDefault="00F47913" w:rsidP="00F47913"/>
    <w:p w:rsidR="00F47913" w:rsidRDefault="00F47913" w:rsidP="00F47913">
      <w:bookmarkStart w:id="163" w:name="sub_15141"/>
      <w:r>
        <w:t>1) средства, используемые для лечения заболеваний, сопровождающихся эрозивно-язвенными процессами в пищеводе, желудке и двенадцатиперстной кишке</w:t>
      </w:r>
    </w:p>
    <w:bookmarkEnd w:id="163"/>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804"/>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lastRenderedPageBreak/>
              <w:t>Висмута трикалия дицитрат</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 таблетки, покрытые оболочкой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Метоклопрамид</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Омепразол</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Фамотидин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 покрытые оболочкой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Месалазин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суппозитории ректальные</w:t>
            </w:r>
          </w:p>
        </w:tc>
      </w:tr>
    </w:tbl>
    <w:p w:rsidR="00F47913" w:rsidRDefault="00F47913" w:rsidP="00F47913"/>
    <w:p w:rsidR="00F47913" w:rsidRDefault="00F47913" w:rsidP="00F47913">
      <w:bookmarkStart w:id="164" w:name="sub_15142"/>
      <w:r>
        <w:t>2) спазмолитические средства</w:t>
      </w:r>
    </w:p>
    <w:bookmarkEnd w:id="164"/>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804"/>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Дротаверин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Метоклопрамид</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раствор для приема внутрь; 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Ондансетрон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сироп; суппозитории ректальные; таблетки; таблетки лиофилизированные; таблетки, покрытые оболочкой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Платифиллин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раствор для подкожного введения; таблетки</w:t>
            </w:r>
          </w:p>
        </w:tc>
      </w:tr>
    </w:tbl>
    <w:p w:rsidR="00F47913" w:rsidRDefault="00F47913" w:rsidP="00F47913"/>
    <w:p w:rsidR="00F47913" w:rsidRDefault="00F47913" w:rsidP="00F47913">
      <w:bookmarkStart w:id="165" w:name="sub_15143"/>
      <w:r>
        <w:t>3) панкреатические энзимы</w:t>
      </w:r>
    </w:p>
    <w:bookmarkEnd w:id="165"/>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804"/>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Панкреатин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капсулы; таблетки, покрытые оболочкой</w:t>
            </w:r>
          </w:p>
        </w:tc>
      </w:tr>
    </w:tbl>
    <w:p w:rsidR="00F47913" w:rsidRDefault="00F47913" w:rsidP="00F47913"/>
    <w:p w:rsidR="00F47913" w:rsidRDefault="00F47913" w:rsidP="00F47913">
      <w:bookmarkStart w:id="166" w:name="sub_15144"/>
      <w:r>
        <w:t>4) антидиарейные средства</w:t>
      </w:r>
    </w:p>
    <w:bookmarkEnd w:id="166"/>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804"/>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Смектит диоктаэдрический</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суспензии для приема внутрь</w:t>
            </w:r>
          </w:p>
        </w:tc>
      </w:tr>
    </w:tbl>
    <w:p w:rsidR="00F47913" w:rsidRDefault="00F47913" w:rsidP="00F47913"/>
    <w:p w:rsidR="00F47913" w:rsidRDefault="00F47913" w:rsidP="00F47913">
      <w:bookmarkStart w:id="167" w:name="sub_15145"/>
      <w:r>
        <w:t>5) слабительные средства</w:t>
      </w:r>
    </w:p>
    <w:bookmarkEnd w:id="167"/>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804"/>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Лактулоза</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сироп</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Макрогол</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раствора для приема внутрь; порошок для приготовления раствора для приема внутрь (для детей)</w:t>
            </w:r>
          </w:p>
        </w:tc>
      </w:tr>
    </w:tbl>
    <w:p w:rsidR="00F47913" w:rsidRDefault="00F47913" w:rsidP="00F47913"/>
    <w:p w:rsidR="00F47913" w:rsidRDefault="00F47913" w:rsidP="00F47913">
      <w:bookmarkStart w:id="168" w:name="sub_15146"/>
      <w:r>
        <w:t>6) средства, используемые для лечения заболеваний печени и желчевыводящих путей</w:t>
      </w:r>
    </w:p>
    <w:bookmarkEnd w:id="168"/>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804"/>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Глицирризиновая кислота + фосфолипиды</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капсулы</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Урсодезоксихолевая кислота</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суспензия для приема внутрь</w:t>
            </w:r>
          </w:p>
        </w:tc>
      </w:tr>
    </w:tbl>
    <w:p w:rsidR="00F47913" w:rsidRDefault="00F47913" w:rsidP="00F47913"/>
    <w:p w:rsidR="00F47913" w:rsidRDefault="00F47913" w:rsidP="00F47913">
      <w:bookmarkStart w:id="169" w:name="sub_1515"/>
      <w:r>
        <w:t>15. Гормоны и средства, влияющие на эндокринную систему</w:t>
      </w:r>
    </w:p>
    <w:bookmarkEnd w:id="169"/>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804"/>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Гидрокортизон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мазь</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Дексаметазон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внутривенного и внутримышечного введения; таблетки; капли глазные</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Десмопрессин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Левотироксин натрий</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Метилпреднизолон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лиофилизат для приготовления раствора для инъекций; 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Преднизолон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 мазь для наружного применения; лиофилизат для приготовления раствора для инъекций; раствор для инъекций</w:t>
            </w:r>
          </w:p>
        </w:tc>
      </w:tr>
    </w:tbl>
    <w:p w:rsidR="00F47913" w:rsidRDefault="00F47913" w:rsidP="00F47913"/>
    <w:p w:rsidR="00F47913" w:rsidRDefault="00F47913" w:rsidP="00F47913">
      <w:bookmarkStart w:id="170" w:name="sub_1516"/>
      <w:r>
        <w:t>16. Диуретики</w:t>
      </w:r>
    </w:p>
    <w:bookmarkEnd w:id="170"/>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804"/>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Ацетазоламид</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Гидрохлоротиазид</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Спиронолактон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капсулы; таблетки; таблетки, покрытые оболочкой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Фуросемид</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 раствор для инъекций</w:t>
            </w:r>
          </w:p>
        </w:tc>
      </w:tr>
    </w:tbl>
    <w:p w:rsidR="00F47913" w:rsidRDefault="00F47913" w:rsidP="00F47913"/>
    <w:p w:rsidR="00F47913" w:rsidRDefault="00F47913" w:rsidP="00F47913">
      <w:bookmarkStart w:id="171" w:name="sub_1517"/>
      <w:r>
        <w:t>17. Средства, влияющие на органы дыхания</w:t>
      </w:r>
    </w:p>
    <w:bookmarkEnd w:id="171"/>
    <w:p w:rsidR="00F47913" w:rsidRDefault="00F47913" w:rsidP="00F47913"/>
    <w:p w:rsidR="00F47913" w:rsidRDefault="00F47913" w:rsidP="00F47913">
      <w:r>
        <w:t>1) противоастматические средства</w:t>
      </w:r>
    </w:p>
    <w:p w:rsidR="00F47913" w:rsidRDefault="00F47913" w:rsidP="00F47913">
      <w:bookmarkStart w:id="172" w:name="sub_1517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804"/>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bookmarkEnd w:id="172"/>
          <w:p w:rsidR="00F47913" w:rsidRDefault="00F47913" w:rsidP="009D4948">
            <w:pPr>
              <w:pStyle w:val="aa"/>
            </w:pPr>
            <w:r>
              <w:t>Аминофиллин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Беклометазон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аэрозоль для ингаляций дозированный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Будесонид</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капсулы; порошок для ингаляций; порошок для ингаляций дозированный; раствор для ингаляций; суспензия для ингаляций; суспензия для ингаляций дозированная</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Ипратропия бромид</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раствор для ингаляций; аэрозоль для ингаляций дозированный; капсулы с порошком для ингаляций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Ипратропия бромид + фенотерол</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аэрозоль для ингаляций дозированный; раствор для ингаляций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Кромоглициевая кислота</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порошок для ингаляций в капсулах; аэрозоль для ингаляций дозированный; раствор для ингаляций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Салметерол + флутиказон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порошок для ингаляций дозированный; аэрозоль для ингаляций дозированный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Сальбутамол</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аэрозоль дозированный; порошок для ингаляций;</w:t>
            </w:r>
          </w:p>
          <w:p w:rsidR="00F47913" w:rsidRDefault="00F47913" w:rsidP="009D4948">
            <w:pPr>
              <w:pStyle w:val="aa"/>
            </w:pPr>
            <w:r>
              <w:t>раствор для ингаляций; таблетки, покрытые оболочкой, пролонгированного действия</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Формотерол</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 xml:space="preserve">аэрозоль для ингаляций дозированный; капсулы с порошком </w:t>
            </w:r>
            <w:r>
              <w:lastRenderedPageBreak/>
              <w:t>для ингаляций; порошок для ингаляций дозированный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lastRenderedPageBreak/>
              <w:t>Формотерол + будесонид</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порошок для ингаляций дозированный</w:t>
            </w:r>
          </w:p>
        </w:tc>
      </w:tr>
    </w:tbl>
    <w:p w:rsidR="00F47913" w:rsidRDefault="00F47913" w:rsidP="00F47913"/>
    <w:p w:rsidR="00F47913" w:rsidRDefault="00F47913" w:rsidP="00F47913">
      <w:bookmarkStart w:id="173" w:name="sub_15172"/>
      <w:r>
        <w:t>2) прочие средства для лечения заболеваний органов дыхания</w:t>
      </w:r>
    </w:p>
    <w:bookmarkEnd w:id="173"/>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804"/>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Амброксол</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 сироп; раствор для приема внутрь или ингаляций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Ацетилцистеин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порошок для приготовления раствора для приема внутрь; гранулы для приготовления раствора для приема внутрь</w:t>
            </w:r>
          </w:p>
        </w:tc>
      </w:tr>
    </w:tbl>
    <w:p w:rsidR="00F47913" w:rsidRDefault="00F47913" w:rsidP="00F47913"/>
    <w:p w:rsidR="00F47913" w:rsidRDefault="00F47913" w:rsidP="00F47913">
      <w:bookmarkStart w:id="174" w:name="sub_1518"/>
      <w:r>
        <w:t>18. Препараты для лечения заболеваний уха и глаз</w:t>
      </w:r>
    </w:p>
    <w:bookmarkEnd w:id="174"/>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804"/>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Дорзоламид</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капли глазные</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Рифамицин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капли ушные</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Тетрациклин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мазь глазная</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Тимолол</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гель глазной; капли глазные</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Тропикамид</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капли глазные</w:t>
            </w:r>
          </w:p>
        </w:tc>
      </w:tr>
    </w:tbl>
    <w:p w:rsidR="00F47913" w:rsidRDefault="00F47913" w:rsidP="00F47913"/>
    <w:p w:rsidR="00F47913" w:rsidRDefault="00F47913" w:rsidP="00F47913">
      <w:bookmarkStart w:id="175" w:name="sub_1519"/>
      <w:r>
        <w:t>19. Витамины и минералы</w:t>
      </w:r>
    </w:p>
    <w:bookmarkEnd w:id="175"/>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804"/>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Аскорбиновая кислота</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драже</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Калия и магния аспарагинат</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 таблетки, покрытые оболочкой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Калия йодид</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Колекальциферол</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раствор для приема внутрь водный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Пиридоксин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раствор для инъекций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Ретинол</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драже; капсулы; раствор для приема внутрь (масляный)</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Тиамин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раствор для внутримышечного введения</w:t>
            </w:r>
          </w:p>
        </w:tc>
      </w:tr>
    </w:tbl>
    <w:p w:rsidR="00F47913" w:rsidRDefault="00F47913" w:rsidP="00F47913"/>
    <w:p w:rsidR="00F47913" w:rsidRDefault="00F47913" w:rsidP="00F47913">
      <w:bookmarkStart w:id="176" w:name="sub_1520"/>
      <w:r>
        <w:t>20. Дерматологические препараты</w:t>
      </w:r>
    </w:p>
    <w:bookmarkEnd w:id="176"/>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804"/>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Диоксометилтетрагидропиримидин + сульфадиметоксин + тримекаин + хлорамфеникол</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мазь для наружного применения</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Мометазон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крем для наружного применения; мазь для наружного применения;</w:t>
            </w:r>
          </w:p>
          <w:p w:rsidR="00F47913" w:rsidRDefault="00F47913" w:rsidP="009D4948">
            <w:pPr>
              <w:pStyle w:val="aa"/>
            </w:pPr>
            <w:r>
              <w:t>порошок для ингаляций дозированный; раствор для наружного применения</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lastRenderedPageBreak/>
              <w:t>Пимекролимус</w:t>
            </w:r>
            <w:hyperlink w:anchor="sub_116" w:history="1">
              <w:r>
                <w:rPr>
                  <w:rStyle w:val="a4"/>
                  <w:rFonts w:cs="Times New Roman CYR"/>
                </w:rPr>
                <w:t>*</w:t>
              </w:r>
            </w:hyperlink>
          </w:p>
        </w:tc>
        <w:tc>
          <w:tcPr>
            <w:tcW w:w="6804" w:type="dxa"/>
            <w:tcBorders>
              <w:top w:val="single" w:sz="4" w:space="0" w:color="auto"/>
              <w:left w:val="single" w:sz="4" w:space="0" w:color="auto"/>
              <w:bottom w:val="single" w:sz="4" w:space="0" w:color="auto"/>
            </w:tcBorders>
          </w:tcPr>
          <w:p w:rsidR="00F47913" w:rsidRDefault="00F47913" w:rsidP="009D4948">
            <w:pPr>
              <w:pStyle w:val="aa"/>
            </w:pPr>
            <w:r>
              <w:t>крем для наружного применения</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Повидон-йод</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раствор для местного и наружного применения; раствор для наружного применения</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Хлоргексидин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раствор для местного применения; раствор для местного и наружного применения; раствор для наружного применения</w:t>
            </w:r>
          </w:p>
        </w:tc>
      </w:tr>
    </w:tbl>
    <w:p w:rsidR="00F47913" w:rsidRDefault="00F47913" w:rsidP="00F47913"/>
    <w:p w:rsidR="00F47913" w:rsidRDefault="00F47913" w:rsidP="00F47913">
      <w:bookmarkStart w:id="177" w:name="sub_1521"/>
      <w:r>
        <w:t>21. Прочие средства</w:t>
      </w:r>
    </w:p>
    <w:bookmarkEnd w:id="177"/>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804"/>
      </w:tblGrid>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Ксилометазолин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капли назальные; капли ушные</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Мебендазол</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Пентоксифиллин</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таблетки</w:t>
            </w:r>
          </w:p>
        </w:tc>
      </w:tr>
      <w:tr w:rsidR="00F47913" w:rsidTr="009D4948">
        <w:tblPrEx>
          <w:tblCellMar>
            <w:top w:w="0" w:type="dxa"/>
            <w:bottom w:w="0" w:type="dxa"/>
          </w:tblCellMar>
        </w:tblPrEx>
        <w:tc>
          <w:tcPr>
            <w:tcW w:w="2693" w:type="dxa"/>
            <w:tcBorders>
              <w:top w:val="single" w:sz="4" w:space="0" w:color="auto"/>
              <w:bottom w:val="single" w:sz="4" w:space="0" w:color="auto"/>
              <w:right w:val="single" w:sz="4" w:space="0" w:color="auto"/>
            </w:tcBorders>
          </w:tcPr>
          <w:p w:rsidR="00F47913" w:rsidRDefault="00F47913" w:rsidP="009D4948">
            <w:pPr>
              <w:pStyle w:val="aa"/>
            </w:pPr>
            <w:r>
              <w:t>Такролимус</w:t>
            </w:r>
          </w:p>
        </w:tc>
        <w:tc>
          <w:tcPr>
            <w:tcW w:w="6804" w:type="dxa"/>
            <w:tcBorders>
              <w:top w:val="single" w:sz="4" w:space="0" w:color="auto"/>
              <w:left w:val="single" w:sz="4" w:space="0" w:color="auto"/>
              <w:bottom w:val="single" w:sz="4" w:space="0" w:color="auto"/>
            </w:tcBorders>
          </w:tcPr>
          <w:p w:rsidR="00F47913" w:rsidRDefault="00F47913" w:rsidP="009D4948">
            <w:pPr>
              <w:pStyle w:val="aa"/>
            </w:pPr>
            <w:r>
              <w:t>мазь для наружного применения</w:t>
            </w:r>
          </w:p>
        </w:tc>
      </w:tr>
    </w:tbl>
    <w:p w:rsidR="00F47913" w:rsidRDefault="00F47913" w:rsidP="00F47913"/>
    <w:p w:rsidR="00F47913" w:rsidRDefault="00F47913" w:rsidP="00F47913">
      <w:bookmarkStart w:id="178" w:name="sub_116"/>
      <w:r>
        <w:rPr>
          <w:rStyle w:val="a3"/>
          <w:bCs/>
        </w:rPr>
        <w:t>*</w:t>
      </w:r>
      <w:r>
        <w:t xml:space="preserve"> Лекарственные препараты, назначаемые по решению врачебной комиссии медицинской организации.</w:t>
      </w:r>
    </w:p>
    <w:bookmarkEnd w:id="178"/>
    <w:p w:rsidR="00F47913" w:rsidRDefault="00F47913" w:rsidP="00F47913"/>
    <w:p w:rsidR="00F47913" w:rsidRDefault="00F47913" w:rsidP="00F47913">
      <w:pPr>
        <w:jc w:val="right"/>
        <w:rPr>
          <w:rStyle w:val="a3"/>
          <w:rFonts w:ascii="Arial" w:hAnsi="Arial" w:cs="Arial"/>
          <w:bCs/>
        </w:rPr>
      </w:pPr>
      <w:bookmarkStart w:id="179" w:name="sub_999116"/>
      <w:r>
        <w:rPr>
          <w:rStyle w:val="a3"/>
          <w:rFonts w:ascii="Arial" w:hAnsi="Arial" w:cs="Arial"/>
          <w:bCs/>
        </w:rPr>
        <w:t>Приложение 16</w:t>
      </w:r>
    </w:p>
    <w:bookmarkEnd w:id="179"/>
    <w:p w:rsidR="00F47913" w:rsidRDefault="00F47913" w:rsidP="00F47913">
      <w:pPr>
        <w:jc w:val="right"/>
        <w:rPr>
          <w:rStyle w:val="a3"/>
          <w:rFonts w:ascii="Arial" w:hAnsi="Arial" w:cs="Arial"/>
          <w:bCs/>
        </w:rPr>
      </w:pPr>
      <w:r>
        <w:rPr>
          <w:rStyle w:val="a3"/>
          <w:rFonts w:ascii="Arial" w:hAnsi="Arial" w:cs="Arial"/>
          <w:bCs/>
        </w:rPr>
        <w:t xml:space="preserve">к </w:t>
      </w:r>
      <w:hyperlink w:anchor="sub_9991" w:history="1">
        <w:r>
          <w:rPr>
            <w:rStyle w:val="a4"/>
            <w:rFonts w:ascii="Arial" w:hAnsi="Arial" w:cs="Arial"/>
          </w:rPr>
          <w:t>Территориальной программе</w:t>
        </w:r>
      </w:hyperlink>
      <w:r>
        <w:rPr>
          <w:rStyle w:val="a3"/>
          <w:rFonts w:ascii="Arial" w:hAnsi="Arial" w:cs="Arial"/>
          <w:bCs/>
        </w:rPr>
        <w:t xml:space="preserve"> государственных гарантий</w:t>
      </w:r>
    </w:p>
    <w:p w:rsidR="00F47913" w:rsidRDefault="00F47913" w:rsidP="00F47913">
      <w:pPr>
        <w:jc w:val="right"/>
        <w:rPr>
          <w:rStyle w:val="a3"/>
          <w:rFonts w:ascii="Arial" w:hAnsi="Arial" w:cs="Arial"/>
          <w:bCs/>
        </w:rPr>
      </w:pPr>
      <w:r>
        <w:rPr>
          <w:rStyle w:val="a3"/>
          <w:rFonts w:ascii="Arial" w:hAnsi="Arial" w:cs="Arial"/>
          <w:bCs/>
        </w:rPr>
        <w:t>бесплатного оказания гражданам медицинской помощи</w:t>
      </w:r>
    </w:p>
    <w:p w:rsidR="00F47913" w:rsidRDefault="00F47913" w:rsidP="00F47913">
      <w:pPr>
        <w:jc w:val="right"/>
        <w:rPr>
          <w:rStyle w:val="a3"/>
          <w:rFonts w:ascii="Arial" w:hAnsi="Arial" w:cs="Arial"/>
          <w:bCs/>
        </w:rPr>
      </w:pPr>
      <w:r>
        <w:rPr>
          <w:rStyle w:val="a3"/>
          <w:rFonts w:ascii="Arial" w:hAnsi="Arial" w:cs="Arial"/>
          <w:bCs/>
        </w:rPr>
        <w:t>в Иркутской области на 2022 год</w:t>
      </w:r>
    </w:p>
    <w:p w:rsidR="00F47913" w:rsidRDefault="00F47913" w:rsidP="00F47913">
      <w:pPr>
        <w:jc w:val="right"/>
        <w:rPr>
          <w:rStyle w:val="a3"/>
          <w:rFonts w:ascii="Arial" w:hAnsi="Arial" w:cs="Arial"/>
          <w:bCs/>
        </w:rPr>
      </w:pPr>
      <w:r>
        <w:rPr>
          <w:rStyle w:val="a3"/>
          <w:rFonts w:ascii="Arial" w:hAnsi="Arial" w:cs="Arial"/>
          <w:bCs/>
        </w:rPr>
        <w:t>и на плановый период 2023 и 2024 годов</w:t>
      </w:r>
    </w:p>
    <w:p w:rsidR="00F47913" w:rsidRDefault="00F47913" w:rsidP="00F47913"/>
    <w:p w:rsidR="00F47913" w:rsidRDefault="00F47913" w:rsidP="00F47913">
      <w:pPr>
        <w:pStyle w:val="1"/>
      </w:pPr>
      <w:r>
        <w:t>Медицинские организации государственной системы здравоохранения, на базе которых работают центры здоровья, занимающиеся повышением приверженности населения к здоровому образу жизни, включая сокращение потребления алкоголя, табака или потребления никотинсодержащей продукции</w:t>
      </w:r>
    </w:p>
    <w:p w:rsidR="00F47913" w:rsidRDefault="00F47913" w:rsidP="00F47913"/>
    <w:p w:rsidR="00F47913" w:rsidRDefault="00F47913" w:rsidP="00F47913">
      <w:r>
        <w:t>Центры здоровья для взрослого населения:</w:t>
      </w:r>
    </w:p>
    <w:p w:rsidR="00F47913" w:rsidRDefault="00F47913" w:rsidP="00F47913">
      <w:r>
        <w:t>Областное государственное бюджетное учреждение здравоохранения "Иркутская городская клиническая больница N 1";</w:t>
      </w:r>
    </w:p>
    <w:p w:rsidR="00F47913" w:rsidRDefault="00F47913" w:rsidP="00F47913">
      <w:r>
        <w:t>Областное государственное автономное учреждение здравоохранения "Иркутская городская клиническая больница N 8";</w:t>
      </w:r>
    </w:p>
    <w:p w:rsidR="00F47913" w:rsidRDefault="00F47913" w:rsidP="00F47913">
      <w:r>
        <w:t>Областное государственное бюджетное учреждение здравоохранения "Иркутская городская поликлиника N 17";</w:t>
      </w:r>
    </w:p>
    <w:p w:rsidR="00F47913" w:rsidRDefault="00F47913" w:rsidP="00F47913">
      <w:r>
        <w:t>Областное государственное бюджетное учреждение здравоохранения "Тайшетская районная больница";</w:t>
      </w:r>
    </w:p>
    <w:p w:rsidR="00F47913" w:rsidRDefault="00F47913" w:rsidP="00F47913">
      <w:r>
        <w:lastRenderedPageBreak/>
        <w:t>Областное государственное бюджетное учреждение здравоохранения "Саянская городская больница";</w:t>
      </w:r>
    </w:p>
    <w:p w:rsidR="00F47913" w:rsidRDefault="00F47913" w:rsidP="00F47913">
      <w:r>
        <w:t>Областное государственное бюджетное учреждение здравоохранения "Усольская городская больница";</w:t>
      </w:r>
    </w:p>
    <w:p w:rsidR="00F47913" w:rsidRDefault="00F47913" w:rsidP="00F47913">
      <w:r>
        <w:t>Областное государственное автономное учреждение здравоохранения "Ангарская городская больница скорой медицинской помощи";</w:t>
      </w:r>
    </w:p>
    <w:p w:rsidR="00F47913" w:rsidRDefault="00F47913" w:rsidP="00F47913">
      <w:r>
        <w:t>Областное государственное автономное учреждение здравоохранения "Ангарская городская больница N 1";</w:t>
      </w:r>
    </w:p>
    <w:p w:rsidR="00F47913" w:rsidRDefault="00F47913" w:rsidP="00F47913">
      <w:r>
        <w:t>Областное государственное автономное учреждение здравоохранения "Братская городская больница N 5".</w:t>
      </w:r>
    </w:p>
    <w:p w:rsidR="00F47913" w:rsidRDefault="00F47913" w:rsidP="00F47913"/>
    <w:p w:rsidR="00F47913" w:rsidRDefault="00F47913" w:rsidP="00F47913">
      <w:r>
        <w:t>Центры здоровья для детей:</w:t>
      </w:r>
    </w:p>
    <w:p w:rsidR="00F47913" w:rsidRDefault="00F47913" w:rsidP="00F47913">
      <w:r>
        <w:t>Областное государственное автономное учреждение здравоохранения "Иркутская городская детская поликлиника N 1";</w:t>
      </w:r>
    </w:p>
    <w:p w:rsidR="00F47913" w:rsidRDefault="00F47913" w:rsidP="00F47913">
      <w:r>
        <w:t>Областное государственное бюджетное учреждение здравоохранения "Иркутская городская детская поликлиника N 6";</w:t>
      </w:r>
    </w:p>
    <w:p w:rsidR="00F47913" w:rsidRDefault="00F47913" w:rsidP="00F47913">
      <w:r>
        <w:t>Областное государственное автономное учреждение здравоохранения "Иркутская городская клиническая больница N 8";</w:t>
      </w:r>
    </w:p>
    <w:p w:rsidR="00F47913" w:rsidRDefault="00F47913" w:rsidP="00F47913">
      <w:r>
        <w:t>Областное государственное бюджетное учреждение здравоохранения "Районная больница г.Бодайбо";</w:t>
      </w:r>
    </w:p>
    <w:p w:rsidR="00F47913" w:rsidRDefault="00F47913" w:rsidP="00F47913">
      <w:r>
        <w:t>Областное государственное бюджетное учреждение здравоохранения "Братская детская городская больница";</w:t>
      </w:r>
    </w:p>
    <w:p w:rsidR="00F47913" w:rsidRDefault="00F47913" w:rsidP="00F47913">
      <w:r>
        <w:t>Областное государственное бюджетное учреждение здравоохранения "Усть-Илимская городская детская поликлиника";</w:t>
      </w:r>
    </w:p>
    <w:p w:rsidR="00F47913" w:rsidRDefault="00F47913" w:rsidP="00F47913">
      <w:r>
        <w:t>Областное государственное автономное учреждение здравоохранения "Ангарская городская детская больница N 1";</w:t>
      </w:r>
    </w:p>
    <w:p w:rsidR="00F47913" w:rsidRDefault="00F47913" w:rsidP="00F47913">
      <w:r>
        <w:t>Областное государственное бюджетное учреждение здравоохранения "Саянская городская больница";</w:t>
      </w:r>
    </w:p>
    <w:p w:rsidR="00F47913" w:rsidRDefault="00F47913" w:rsidP="00F47913">
      <w:r>
        <w:t>Областное государственное бюджетное учреждение здравоохранения "Черемховская городская больница N 1".</w:t>
      </w:r>
    </w:p>
    <w:p w:rsidR="00F47913" w:rsidRDefault="00F47913" w:rsidP="00F47913"/>
    <w:p w:rsidR="00F47913" w:rsidRDefault="00F47913" w:rsidP="00F47913">
      <w:r>
        <w:rPr>
          <w:rStyle w:val="a3"/>
          <w:bCs/>
        </w:rPr>
        <w:t>Примечание</w:t>
      </w:r>
      <w:r>
        <w:t>:</w:t>
      </w:r>
    </w:p>
    <w:p w:rsidR="00F47913" w:rsidRDefault="00F47913" w:rsidP="00F47913">
      <w:r>
        <w:t>Центры здоровья являются структурными подразделениями учреждений.</w:t>
      </w:r>
    </w:p>
    <w:p w:rsidR="00F47913" w:rsidRDefault="00F47913" w:rsidP="00F47913">
      <w:r>
        <w:lastRenderedPageBreak/>
        <w:t>Прием пациентов осуществляется либо по предварительной записи (при личном обращении, по телефону), либо при непосредственном обращении граждан в порядке очереди при предъявлении документа, удостоверяющего личность и полиса обязательного медицинского страхования.</w:t>
      </w:r>
    </w:p>
    <w:p w:rsidR="00F47913" w:rsidRDefault="00F47913" w:rsidP="00F47913"/>
    <w:p w:rsidR="00F47913" w:rsidRDefault="00F47913" w:rsidP="00F47913">
      <w:pPr>
        <w:jc w:val="right"/>
        <w:rPr>
          <w:rStyle w:val="a3"/>
          <w:rFonts w:ascii="Arial" w:hAnsi="Arial" w:cs="Arial"/>
          <w:bCs/>
        </w:rPr>
      </w:pPr>
      <w:bookmarkStart w:id="180" w:name="sub_999117"/>
      <w:r>
        <w:rPr>
          <w:rStyle w:val="a3"/>
          <w:rFonts w:ascii="Arial" w:hAnsi="Arial" w:cs="Arial"/>
          <w:bCs/>
        </w:rPr>
        <w:t>Приложение 17</w:t>
      </w:r>
    </w:p>
    <w:bookmarkEnd w:id="180"/>
    <w:p w:rsidR="00F47913" w:rsidRDefault="00F47913" w:rsidP="00F47913">
      <w:pPr>
        <w:jc w:val="right"/>
        <w:rPr>
          <w:rStyle w:val="a3"/>
          <w:rFonts w:ascii="Arial" w:hAnsi="Arial" w:cs="Arial"/>
          <w:bCs/>
        </w:rPr>
      </w:pPr>
      <w:r>
        <w:rPr>
          <w:rStyle w:val="a3"/>
          <w:rFonts w:ascii="Arial" w:hAnsi="Arial" w:cs="Arial"/>
          <w:bCs/>
        </w:rPr>
        <w:t xml:space="preserve">к </w:t>
      </w:r>
      <w:hyperlink w:anchor="sub_9991" w:history="1">
        <w:r>
          <w:rPr>
            <w:rStyle w:val="a4"/>
            <w:rFonts w:ascii="Arial" w:hAnsi="Arial" w:cs="Arial"/>
          </w:rPr>
          <w:t>Территориальной программе</w:t>
        </w:r>
      </w:hyperlink>
      <w:r>
        <w:rPr>
          <w:rStyle w:val="a3"/>
          <w:rFonts w:ascii="Arial" w:hAnsi="Arial" w:cs="Arial"/>
          <w:bCs/>
        </w:rPr>
        <w:t xml:space="preserve"> государственных гарантий</w:t>
      </w:r>
    </w:p>
    <w:p w:rsidR="00F47913" w:rsidRDefault="00F47913" w:rsidP="00F47913">
      <w:pPr>
        <w:jc w:val="right"/>
        <w:rPr>
          <w:rStyle w:val="a3"/>
          <w:rFonts w:ascii="Arial" w:hAnsi="Arial" w:cs="Arial"/>
          <w:bCs/>
        </w:rPr>
      </w:pPr>
      <w:r>
        <w:rPr>
          <w:rStyle w:val="a3"/>
          <w:rFonts w:ascii="Arial" w:hAnsi="Arial" w:cs="Arial"/>
          <w:bCs/>
        </w:rPr>
        <w:t>бесплатного оказания гражданам медицинской помощи</w:t>
      </w:r>
    </w:p>
    <w:p w:rsidR="00F47913" w:rsidRDefault="00F47913" w:rsidP="00F47913">
      <w:pPr>
        <w:jc w:val="right"/>
        <w:rPr>
          <w:rStyle w:val="a3"/>
          <w:rFonts w:ascii="Arial" w:hAnsi="Arial" w:cs="Arial"/>
          <w:bCs/>
        </w:rPr>
      </w:pPr>
      <w:r>
        <w:rPr>
          <w:rStyle w:val="a3"/>
          <w:rFonts w:ascii="Arial" w:hAnsi="Arial" w:cs="Arial"/>
          <w:bCs/>
        </w:rPr>
        <w:t>в Иркутской области на 2022 год</w:t>
      </w:r>
    </w:p>
    <w:p w:rsidR="00F47913" w:rsidRDefault="00F47913" w:rsidP="00F47913">
      <w:pPr>
        <w:jc w:val="right"/>
        <w:rPr>
          <w:rStyle w:val="a3"/>
          <w:rFonts w:ascii="Arial" w:hAnsi="Arial" w:cs="Arial"/>
          <w:bCs/>
        </w:rPr>
      </w:pPr>
      <w:r>
        <w:rPr>
          <w:rStyle w:val="a3"/>
          <w:rFonts w:ascii="Arial" w:hAnsi="Arial" w:cs="Arial"/>
          <w:bCs/>
        </w:rPr>
        <w:t>и на плановый период 2023 и 2024 годов</w:t>
      </w:r>
    </w:p>
    <w:p w:rsidR="00F47913" w:rsidRDefault="00F47913" w:rsidP="00F47913"/>
    <w:p w:rsidR="00F47913" w:rsidRDefault="00F47913" w:rsidP="00F47913">
      <w:pPr>
        <w:pStyle w:val="1"/>
      </w:pPr>
      <w:r>
        <w:t>Целевые значения критериев доступности и качества медицинской помощи, оказываемой в рамках программы</w:t>
      </w:r>
    </w:p>
    <w:p w:rsidR="00F47913" w:rsidRDefault="00F47913" w:rsidP="00F4791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111"/>
        <w:gridCol w:w="1559"/>
        <w:gridCol w:w="1101"/>
        <w:gridCol w:w="1134"/>
        <w:gridCol w:w="1135"/>
        <w:gridCol w:w="8"/>
      </w:tblGrid>
      <w:tr w:rsidR="00F47913" w:rsidTr="009D4948">
        <w:tblPrEx>
          <w:tblCellMar>
            <w:top w:w="0" w:type="dxa"/>
            <w:bottom w:w="0" w:type="dxa"/>
          </w:tblCellMar>
        </w:tblPrEx>
        <w:trPr>
          <w:gridAfter w:val="1"/>
          <w:wAfter w:w="8" w:type="dxa"/>
        </w:trPr>
        <w:tc>
          <w:tcPr>
            <w:tcW w:w="567" w:type="dxa"/>
            <w:tcBorders>
              <w:top w:val="single" w:sz="4" w:space="0" w:color="auto"/>
              <w:bottom w:val="single" w:sz="4" w:space="0" w:color="auto"/>
              <w:right w:val="single" w:sz="4" w:space="0" w:color="auto"/>
            </w:tcBorders>
          </w:tcPr>
          <w:p w:rsidR="00F47913" w:rsidRDefault="00F47913" w:rsidP="009D4948">
            <w:pPr>
              <w:pStyle w:val="aa"/>
              <w:jc w:val="center"/>
            </w:pPr>
            <w:r>
              <w:t>N</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Единица измерения</w:t>
            </w:r>
          </w:p>
        </w:tc>
        <w:tc>
          <w:tcPr>
            <w:tcW w:w="110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2022 год</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2023 год</w:t>
            </w:r>
          </w:p>
        </w:tc>
        <w:tc>
          <w:tcPr>
            <w:tcW w:w="1135" w:type="dxa"/>
            <w:tcBorders>
              <w:top w:val="single" w:sz="4" w:space="0" w:color="auto"/>
              <w:left w:val="single" w:sz="4" w:space="0" w:color="auto"/>
              <w:bottom w:val="single" w:sz="4" w:space="0" w:color="auto"/>
            </w:tcBorders>
          </w:tcPr>
          <w:p w:rsidR="00F47913" w:rsidRDefault="00F47913" w:rsidP="009D4948">
            <w:pPr>
              <w:pStyle w:val="aa"/>
              <w:jc w:val="center"/>
            </w:pPr>
            <w:r>
              <w:t>2024 год</w:t>
            </w:r>
          </w:p>
        </w:tc>
      </w:tr>
      <w:tr w:rsidR="00F47913" w:rsidTr="009D4948">
        <w:tblPrEx>
          <w:tblCellMar>
            <w:top w:w="0" w:type="dxa"/>
            <w:bottom w:w="0" w:type="dxa"/>
          </w:tblCellMar>
        </w:tblPrEx>
        <w:tc>
          <w:tcPr>
            <w:tcW w:w="9615" w:type="dxa"/>
            <w:gridSpan w:val="7"/>
            <w:tcBorders>
              <w:top w:val="single" w:sz="4" w:space="0" w:color="auto"/>
              <w:bottom w:val="single" w:sz="4" w:space="0" w:color="auto"/>
            </w:tcBorders>
          </w:tcPr>
          <w:p w:rsidR="00F47913" w:rsidRDefault="00F47913" w:rsidP="009D4948">
            <w:pPr>
              <w:pStyle w:val="aa"/>
              <w:jc w:val="center"/>
            </w:pPr>
            <w:r>
              <w:t>Критерии доступности медицинской помощи</w:t>
            </w:r>
          </w:p>
        </w:tc>
      </w:tr>
      <w:tr w:rsidR="00F47913" w:rsidTr="009D4948">
        <w:tblPrEx>
          <w:tblCellMar>
            <w:top w:w="0" w:type="dxa"/>
            <w:bottom w:w="0" w:type="dxa"/>
          </w:tblCellMar>
        </w:tblPrEx>
        <w:trPr>
          <w:gridAfter w:val="1"/>
          <w:wAfter w:w="8" w:type="dxa"/>
        </w:trPr>
        <w:tc>
          <w:tcPr>
            <w:tcW w:w="567" w:type="dxa"/>
            <w:tcBorders>
              <w:top w:val="single" w:sz="4" w:space="0" w:color="auto"/>
              <w:bottom w:val="single" w:sz="4" w:space="0" w:color="auto"/>
              <w:right w:val="single" w:sz="4" w:space="0" w:color="auto"/>
            </w:tcBorders>
          </w:tcPr>
          <w:p w:rsidR="00F47913" w:rsidRDefault="00F47913" w:rsidP="009D4948">
            <w:pPr>
              <w:pStyle w:val="aa"/>
              <w:jc w:val="center"/>
            </w:pPr>
            <w:r>
              <w:t>1</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Удовлетворенность населения доступностью медицинской помощью, в том числе:</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 от числа опрошенных</w:t>
            </w:r>
          </w:p>
        </w:tc>
        <w:tc>
          <w:tcPr>
            <w:tcW w:w="110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не менее 80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не менее 80</w:t>
            </w:r>
          </w:p>
        </w:tc>
        <w:tc>
          <w:tcPr>
            <w:tcW w:w="1135" w:type="dxa"/>
            <w:tcBorders>
              <w:top w:val="single" w:sz="4" w:space="0" w:color="auto"/>
              <w:left w:val="single" w:sz="4" w:space="0" w:color="auto"/>
              <w:bottom w:val="single" w:sz="4" w:space="0" w:color="auto"/>
            </w:tcBorders>
          </w:tcPr>
          <w:p w:rsidR="00F47913" w:rsidRDefault="00F47913" w:rsidP="009D4948">
            <w:pPr>
              <w:pStyle w:val="aa"/>
              <w:jc w:val="center"/>
            </w:pPr>
            <w:r>
              <w:t>не менее 80</w:t>
            </w:r>
          </w:p>
        </w:tc>
      </w:tr>
      <w:tr w:rsidR="00F47913" w:rsidTr="009D4948">
        <w:tblPrEx>
          <w:tblCellMar>
            <w:top w:w="0" w:type="dxa"/>
            <w:bottom w:w="0" w:type="dxa"/>
          </w:tblCellMar>
        </w:tblPrEx>
        <w:trPr>
          <w:gridAfter w:val="1"/>
          <w:wAfter w:w="8" w:type="dxa"/>
        </w:trPr>
        <w:tc>
          <w:tcPr>
            <w:tcW w:w="567" w:type="dxa"/>
            <w:tcBorders>
              <w:top w:val="single" w:sz="4" w:space="0" w:color="auto"/>
              <w:bottom w:val="single" w:sz="4" w:space="0" w:color="auto"/>
              <w:right w:val="single" w:sz="4" w:space="0" w:color="auto"/>
            </w:tcBorders>
          </w:tcPr>
          <w:p w:rsidR="00F47913" w:rsidRDefault="00F47913" w:rsidP="009D4948">
            <w:pPr>
              <w:pStyle w:val="aa"/>
              <w:jc w:val="center"/>
            </w:pPr>
            <w:r>
              <w:t>1.1</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городского населения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 от числа опрошенных</w:t>
            </w:r>
          </w:p>
        </w:tc>
        <w:tc>
          <w:tcPr>
            <w:tcW w:w="110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не менее 80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не менее 80</w:t>
            </w:r>
          </w:p>
        </w:tc>
        <w:tc>
          <w:tcPr>
            <w:tcW w:w="1135" w:type="dxa"/>
            <w:tcBorders>
              <w:top w:val="single" w:sz="4" w:space="0" w:color="auto"/>
              <w:left w:val="single" w:sz="4" w:space="0" w:color="auto"/>
              <w:bottom w:val="single" w:sz="4" w:space="0" w:color="auto"/>
            </w:tcBorders>
          </w:tcPr>
          <w:p w:rsidR="00F47913" w:rsidRDefault="00F47913" w:rsidP="009D4948">
            <w:pPr>
              <w:pStyle w:val="aa"/>
              <w:jc w:val="center"/>
            </w:pPr>
            <w:r>
              <w:t>не менее 80</w:t>
            </w:r>
          </w:p>
        </w:tc>
      </w:tr>
      <w:tr w:rsidR="00F47913" w:rsidTr="009D4948">
        <w:tblPrEx>
          <w:tblCellMar>
            <w:top w:w="0" w:type="dxa"/>
            <w:bottom w:w="0" w:type="dxa"/>
          </w:tblCellMar>
        </w:tblPrEx>
        <w:trPr>
          <w:gridAfter w:val="1"/>
          <w:wAfter w:w="8" w:type="dxa"/>
        </w:trPr>
        <w:tc>
          <w:tcPr>
            <w:tcW w:w="567" w:type="dxa"/>
            <w:tcBorders>
              <w:top w:val="single" w:sz="4" w:space="0" w:color="auto"/>
              <w:bottom w:val="single" w:sz="4" w:space="0" w:color="auto"/>
              <w:right w:val="single" w:sz="4" w:space="0" w:color="auto"/>
            </w:tcBorders>
          </w:tcPr>
          <w:p w:rsidR="00F47913" w:rsidRDefault="00F47913" w:rsidP="009D4948">
            <w:pPr>
              <w:pStyle w:val="aa"/>
              <w:jc w:val="center"/>
            </w:pPr>
            <w:r>
              <w:t>1.2</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сельского населения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 от числа опрошенных</w:t>
            </w:r>
          </w:p>
        </w:tc>
        <w:tc>
          <w:tcPr>
            <w:tcW w:w="110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не менее 80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не менее 80</w:t>
            </w:r>
          </w:p>
        </w:tc>
        <w:tc>
          <w:tcPr>
            <w:tcW w:w="1135" w:type="dxa"/>
            <w:tcBorders>
              <w:top w:val="single" w:sz="4" w:space="0" w:color="auto"/>
              <w:left w:val="single" w:sz="4" w:space="0" w:color="auto"/>
              <w:bottom w:val="single" w:sz="4" w:space="0" w:color="auto"/>
            </w:tcBorders>
          </w:tcPr>
          <w:p w:rsidR="00F47913" w:rsidRDefault="00F47913" w:rsidP="009D4948">
            <w:pPr>
              <w:pStyle w:val="aa"/>
              <w:jc w:val="center"/>
            </w:pPr>
            <w:r>
              <w:t>не менее 80</w:t>
            </w:r>
          </w:p>
        </w:tc>
      </w:tr>
      <w:tr w:rsidR="00F47913" w:rsidTr="009D4948">
        <w:tblPrEx>
          <w:tblCellMar>
            <w:top w:w="0" w:type="dxa"/>
            <w:bottom w:w="0" w:type="dxa"/>
          </w:tblCellMar>
        </w:tblPrEx>
        <w:trPr>
          <w:gridAfter w:val="1"/>
          <w:wAfter w:w="8" w:type="dxa"/>
        </w:trPr>
        <w:tc>
          <w:tcPr>
            <w:tcW w:w="567" w:type="dxa"/>
            <w:tcBorders>
              <w:top w:val="single" w:sz="4" w:space="0" w:color="auto"/>
              <w:bottom w:val="single" w:sz="4" w:space="0" w:color="auto"/>
              <w:right w:val="single" w:sz="4" w:space="0" w:color="auto"/>
            </w:tcBorders>
          </w:tcPr>
          <w:p w:rsidR="00F47913" w:rsidRDefault="00F47913" w:rsidP="009D4948">
            <w:pPr>
              <w:pStyle w:val="aa"/>
              <w:jc w:val="center"/>
            </w:pPr>
            <w:r>
              <w:t>2</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Доля расходов на оказание медицинской помощи в условиях дневных стационаров в общих расходах на территориальную программу</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10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9,5</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9,5</w:t>
            </w:r>
          </w:p>
        </w:tc>
        <w:tc>
          <w:tcPr>
            <w:tcW w:w="1135" w:type="dxa"/>
            <w:tcBorders>
              <w:top w:val="single" w:sz="4" w:space="0" w:color="auto"/>
              <w:left w:val="single" w:sz="4" w:space="0" w:color="auto"/>
              <w:bottom w:val="single" w:sz="4" w:space="0" w:color="auto"/>
            </w:tcBorders>
          </w:tcPr>
          <w:p w:rsidR="00F47913" w:rsidRDefault="00F47913" w:rsidP="009D4948">
            <w:pPr>
              <w:pStyle w:val="aa"/>
              <w:jc w:val="center"/>
            </w:pPr>
            <w:r>
              <w:t>9,6</w:t>
            </w:r>
          </w:p>
        </w:tc>
      </w:tr>
      <w:tr w:rsidR="00F47913" w:rsidTr="009D4948">
        <w:tblPrEx>
          <w:tblCellMar>
            <w:top w:w="0" w:type="dxa"/>
            <w:bottom w:w="0" w:type="dxa"/>
          </w:tblCellMar>
        </w:tblPrEx>
        <w:trPr>
          <w:gridAfter w:val="1"/>
          <w:wAfter w:w="8" w:type="dxa"/>
        </w:trPr>
        <w:tc>
          <w:tcPr>
            <w:tcW w:w="567" w:type="dxa"/>
            <w:tcBorders>
              <w:top w:val="single" w:sz="4" w:space="0" w:color="auto"/>
              <w:bottom w:val="single" w:sz="4" w:space="0" w:color="auto"/>
              <w:right w:val="single" w:sz="4" w:space="0" w:color="auto"/>
            </w:tcBorders>
          </w:tcPr>
          <w:p w:rsidR="00F47913" w:rsidRDefault="00F47913" w:rsidP="009D4948">
            <w:pPr>
              <w:pStyle w:val="aa"/>
              <w:jc w:val="center"/>
            </w:pPr>
            <w:r>
              <w:t>3</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10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2,3</w:t>
            </w:r>
          </w:p>
        </w:tc>
        <w:tc>
          <w:tcPr>
            <w:tcW w:w="1135" w:type="dxa"/>
            <w:tcBorders>
              <w:top w:val="single" w:sz="4" w:space="0" w:color="auto"/>
              <w:left w:val="single" w:sz="4" w:space="0" w:color="auto"/>
              <w:bottom w:val="single" w:sz="4" w:space="0" w:color="auto"/>
            </w:tcBorders>
          </w:tcPr>
          <w:p w:rsidR="00F47913" w:rsidRDefault="00F47913" w:rsidP="009D4948">
            <w:pPr>
              <w:pStyle w:val="aa"/>
              <w:jc w:val="center"/>
            </w:pPr>
            <w:r>
              <w:t>2,3</w:t>
            </w:r>
          </w:p>
        </w:tc>
      </w:tr>
      <w:tr w:rsidR="00F47913" w:rsidTr="009D4948">
        <w:tblPrEx>
          <w:tblCellMar>
            <w:top w:w="0" w:type="dxa"/>
            <w:bottom w:w="0" w:type="dxa"/>
          </w:tblCellMar>
        </w:tblPrEx>
        <w:trPr>
          <w:gridAfter w:val="1"/>
          <w:wAfter w:w="8" w:type="dxa"/>
        </w:trPr>
        <w:tc>
          <w:tcPr>
            <w:tcW w:w="567" w:type="dxa"/>
            <w:tcBorders>
              <w:top w:val="single" w:sz="4" w:space="0" w:color="auto"/>
              <w:bottom w:val="single" w:sz="4" w:space="0" w:color="auto"/>
              <w:right w:val="single" w:sz="4" w:space="0" w:color="auto"/>
            </w:tcBorders>
          </w:tcPr>
          <w:p w:rsidR="00F47913" w:rsidRDefault="00F47913" w:rsidP="009D4948">
            <w:pPr>
              <w:pStyle w:val="aa"/>
              <w:jc w:val="center"/>
            </w:pPr>
            <w:r>
              <w:t>4</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w:t>
            </w:r>
            <w:r>
              <w:lastRenderedPageBreak/>
              <w:t>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w:t>
            </w:r>
          </w:p>
        </w:tc>
        <w:tc>
          <w:tcPr>
            <w:tcW w:w="110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0,5</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0,5</w:t>
            </w:r>
          </w:p>
        </w:tc>
        <w:tc>
          <w:tcPr>
            <w:tcW w:w="1135" w:type="dxa"/>
            <w:tcBorders>
              <w:top w:val="single" w:sz="4" w:space="0" w:color="auto"/>
              <w:left w:val="single" w:sz="4" w:space="0" w:color="auto"/>
              <w:bottom w:val="single" w:sz="4" w:space="0" w:color="auto"/>
            </w:tcBorders>
          </w:tcPr>
          <w:p w:rsidR="00F47913" w:rsidRDefault="00F47913" w:rsidP="009D4948">
            <w:pPr>
              <w:pStyle w:val="aa"/>
              <w:jc w:val="center"/>
            </w:pPr>
            <w:r>
              <w:t>0,5</w:t>
            </w:r>
          </w:p>
        </w:tc>
      </w:tr>
      <w:tr w:rsidR="00F47913" w:rsidTr="009D4948">
        <w:tblPrEx>
          <w:tblCellMar>
            <w:top w:w="0" w:type="dxa"/>
            <w:bottom w:w="0" w:type="dxa"/>
          </w:tblCellMar>
        </w:tblPrEx>
        <w:trPr>
          <w:gridAfter w:val="1"/>
          <w:wAfter w:w="8" w:type="dxa"/>
        </w:trPr>
        <w:tc>
          <w:tcPr>
            <w:tcW w:w="567" w:type="dxa"/>
            <w:tcBorders>
              <w:top w:val="single" w:sz="4" w:space="0" w:color="auto"/>
              <w:bottom w:val="single" w:sz="4" w:space="0" w:color="auto"/>
              <w:right w:val="single" w:sz="4" w:space="0" w:color="auto"/>
            </w:tcBorders>
          </w:tcPr>
          <w:p w:rsidR="00F47913" w:rsidRDefault="00F47913" w:rsidP="009D4948">
            <w:pPr>
              <w:pStyle w:val="aa"/>
              <w:jc w:val="center"/>
            </w:pPr>
            <w:r>
              <w:lastRenderedPageBreak/>
              <w:t>5</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10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71,4</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71,0</w:t>
            </w:r>
          </w:p>
        </w:tc>
        <w:tc>
          <w:tcPr>
            <w:tcW w:w="1135" w:type="dxa"/>
            <w:tcBorders>
              <w:top w:val="single" w:sz="4" w:space="0" w:color="auto"/>
              <w:left w:val="single" w:sz="4" w:space="0" w:color="auto"/>
              <w:bottom w:val="single" w:sz="4" w:space="0" w:color="auto"/>
            </w:tcBorders>
          </w:tcPr>
          <w:p w:rsidR="00F47913" w:rsidRDefault="00F47913" w:rsidP="009D4948">
            <w:pPr>
              <w:pStyle w:val="aa"/>
              <w:jc w:val="center"/>
            </w:pPr>
            <w:r>
              <w:t>71,0</w:t>
            </w:r>
          </w:p>
        </w:tc>
      </w:tr>
      <w:tr w:rsidR="00F47913" w:rsidTr="009D4948">
        <w:tblPrEx>
          <w:tblCellMar>
            <w:top w:w="0" w:type="dxa"/>
            <w:bottom w:w="0" w:type="dxa"/>
          </w:tblCellMar>
        </w:tblPrEx>
        <w:trPr>
          <w:gridAfter w:val="1"/>
          <w:wAfter w:w="8" w:type="dxa"/>
        </w:trPr>
        <w:tc>
          <w:tcPr>
            <w:tcW w:w="567" w:type="dxa"/>
            <w:tcBorders>
              <w:top w:val="single" w:sz="4" w:space="0" w:color="auto"/>
              <w:bottom w:val="single" w:sz="4" w:space="0" w:color="auto"/>
              <w:right w:val="single" w:sz="4" w:space="0" w:color="auto"/>
            </w:tcBorders>
          </w:tcPr>
          <w:p w:rsidR="00F47913" w:rsidRDefault="00F47913" w:rsidP="009D4948">
            <w:pPr>
              <w:pStyle w:val="aa"/>
              <w:jc w:val="center"/>
            </w:pPr>
            <w:r>
              <w:t>6</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p>
        </w:tc>
        <w:tc>
          <w:tcPr>
            <w:tcW w:w="110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 факту</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 факту</w:t>
            </w:r>
          </w:p>
        </w:tc>
        <w:tc>
          <w:tcPr>
            <w:tcW w:w="1135" w:type="dxa"/>
            <w:tcBorders>
              <w:top w:val="single" w:sz="4" w:space="0" w:color="auto"/>
              <w:left w:val="single" w:sz="4" w:space="0" w:color="auto"/>
              <w:bottom w:val="single" w:sz="4" w:space="0" w:color="auto"/>
            </w:tcBorders>
          </w:tcPr>
          <w:p w:rsidR="00F47913" w:rsidRDefault="00F47913" w:rsidP="009D4948">
            <w:pPr>
              <w:pStyle w:val="aa"/>
              <w:jc w:val="center"/>
            </w:pPr>
            <w:r>
              <w:t>По факту</w:t>
            </w:r>
          </w:p>
        </w:tc>
      </w:tr>
      <w:tr w:rsidR="00F47913" w:rsidTr="009D4948">
        <w:tblPrEx>
          <w:tblCellMar>
            <w:top w:w="0" w:type="dxa"/>
            <w:bottom w:w="0" w:type="dxa"/>
          </w:tblCellMar>
        </w:tblPrEx>
        <w:trPr>
          <w:gridAfter w:val="1"/>
          <w:wAfter w:w="8" w:type="dxa"/>
        </w:trPr>
        <w:tc>
          <w:tcPr>
            <w:tcW w:w="567" w:type="dxa"/>
            <w:tcBorders>
              <w:top w:val="single" w:sz="4" w:space="0" w:color="auto"/>
              <w:bottom w:val="single" w:sz="4" w:space="0" w:color="auto"/>
              <w:right w:val="single" w:sz="4" w:space="0" w:color="auto"/>
            </w:tcBorders>
          </w:tcPr>
          <w:p w:rsidR="00F47913" w:rsidRDefault="00F47913" w:rsidP="009D4948">
            <w:pPr>
              <w:pStyle w:val="aa"/>
              <w:jc w:val="center"/>
            </w:pPr>
            <w:r>
              <w:t>7</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чел.</w:t>
            </w:r>
          </w:p>
        </w:tc>
        <w:tc>
          <w:tcPr>
            <w:tcW w:w="110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 факту</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 факту</w:t>
            </w:r>
          </w:p>
        </w:tc>
        <w:tc>
          <w:tcPr>
            <w:tcW w:w="1135" w:type="dxa"/>
            <w:tcBorders>
              <w:top w:val="single" w:sz="4" w:space="0" w:color="auto"/>
              <w:left w:val="single" w:sz="4" w:space="0" w:color="auto"/>
              <w:bottom w:val="single" w:sz="4" w:space="0" w:color="auto"/>
            </w:tcBorders>
          </w:tcPr>
          <w:p w:rsidR="00F47913" w:rsidRDefault="00F47913" w:rsidP="009D4948">
            <w:pPr>
              <w:pStyle w:val="aa"/>
              <w:jc w:val="center"/>
            </w:pPr>
            <w:r>
              <w:t>По факту</w:t>
            </w:r>
          </w:p>
        </w:tc>
      </w:tr>
      <w:tr w:rsidR="00F47913" w:rsidTr="009D4948">
        <w:tblPrEx>
          <w:tblCellMar>
            <w:top w:w="0" w:type="dxa"/>
            <w:bottom w:w="0" w:type="dxa"/>
          </w:tblCellMar>
        </w:tblPrEx>
        <w:trPr>
          <w:gridAfter w:val="1"/>
          <w:wAfter w:w="8" w:type="dxa"/>
        </w:trPr>
        <w:tc>
          <w:tcPr>
            <w:tcW w:w="567" w:type="dxa"/>
            <w:tcBorders>
              <w:top w:val="single" w:sz="4" w:space="0" w:color="auto"/>
              <w:bottom w:val="single" w:sz="4" w:space="0" w:color="auto"/>
              <w:right w:val="single" w:sz="4" w:space="0" w:color="auto"/>
            </w:tcBorders>
          </w:tcPr>
          <w:p w:rsidR="00F47913" w:rsidRDefault="00F47913" w:rsidP="009D4948">
            <w:pPr>
              <w:pStyle w:val="aa"/>
              <w:jc w:val="center"/>
            </w:pPr>
            <w:r>
              <w:t>8</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Эффективность деятельности медицинских организаций на основе оценки выполнения функции врачебной должности</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посещений в год</w:t>
            </w:r>
          </w:p>
        </w:tc>
        <w:tc>
          <w:tcPr>
            <w:tcW w:w="110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2800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2900</w:t>
            </w:r>
          </w:p>
        </w:tc>
        <w:tc>
          <w:tcPr>
            <w:tcW w:w="1135" w:type="dxa"/>
            <w:tcBorders>
              <w:top w:val="single" w:sz="4" w:space="0" w:color="auto"/>
              <w:left w:val="single" w:sz="4" w:space="0" w:color="auto"/>
              <w:bottom w:val="single" w:sz="4" w:space="0" w:color="auto"/>
            </w:tcBorders>
          </w:tcPr>
          <w:p w:rsidR="00F47913" w:rsidRDefault="00F47913" w:rsidP="009D4948">
            <w:pPr>
              <w:pStyle w:val="aa"/>
              <w:jc w:val="center"/>
            </w:pPr>
            <w:r>
              <w:t>3000</w:t>
            </w:r>
          </w:p>
        </w:tc>
      </w:tr>
      <w:tr w:rsidR="00F47913" w:rsidTr="009D4948">
        <w:tblPrEx>
          <w:tblCellMar>
            <w:top w:w="0" w:type="dxa"/>
            <w:bottom w:w="0" w:type="dxa"/>
          </w:tblCellMar>
        </w:tblPrEx>
        <w:trPr>
          <w:gridAfter w:val="1"/>
          <w:wAfter w:w="8" w:type="dxa"/>
        </w:trPr>
        <w:tc>
          <w:tcPr>
            <w:tcW w:w="567" w:type="dxa"/>
            <w:tcBorders>
              <w:top w:val="single" w:sz="4" w:space="0" w:color="auto"/>
              <w:bottom w:val="single" w:sz="4" w:space="0" w:color="auto"/>
              <w:right w:val="single" w:sz="4" w:space="0" w:color="auto"/>
            </w:tcBorders>
          </w:tcPr>
          <w:p w:rsidR="00F47913" w:rsidRDefault="00F47913" w:rsidP="009D4948">
            <w:pPr>
              <w:pStyle w:val="aa"/>
              <w:jc w:val="center"/>
            </w:pPr>
            <w:r>
              <w:t>8.1</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городского населения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посещений в год</w:t>
            </w:r>
          </w:p>
        </w:tc>
        <w:tc>
          <w:tcPr>
            <w:tcW w:w="110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2800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2900</w:t>
            </w:r>
          </w:p>
        </w:tc>
        <w:tc>
          <w:tcPr>
            <w:tcW w:w="1135" w:type="dxa"/>
            <w:tcBorders>
              <w:top w:val="single" w:sz="4" w:space="0" w:color="auto"/>
              <w:left w:val="single" w:sz="4" w:space="0" w:color="auto"/>
              <w:bottom w:val="single" w:sz="4" w:space="0" w:color="auto"/>
            </w:tcBorders>
          </w:tcPr>
          <w:p w:rsidR="00F47913" w:rsidRDefault="00F47913" w:rsidP="009D4948">
            <w:pPr>
              <w:pStyle w:val="aa"/>
              <w:jc w:val="center"/>
            </w:pPr>
            <w:r>
              <w:t>3000</w:t>
            </w:r>
          </w:p>
        </w:tc>
      </w:tr>
      <w:tr w:rsidR="00F47913" w:rsidTr="009D4948">
        <w:tblPrEx>
          <w:tblCellMar>
            <w:top w:w="0" w:type="dxa"/>
            <w:bottom w:w="0" w:type="dxa"/>
          </w:tblCellMar>
        </w:tblPrEx>
        <w:trPr>
          <w:gridAfter w:val="1"/>
          <w:wAfter w:w="8" w:type="dxa"/>
        </w:trPr>
        <w:tc>
          <w:tcPr>
            <w:tcW w:w="567" w:type="dxa"/>
            <w:tcBorders>
              <w:top w:val="single" w:sz="4" w:space="0" w:color="auto"/>
              <w:bottom w:val="single" w:sz="4" w:space="0" w:color="auto"/>
              <w:right w:val="single" w:sz="4" w:space="0" w:color="auto"/>
            </w:tcBorders>
          </w:tcPr>
          <w:p w:rsidR="00F47913" w:rsidRDefault="00F47913" w:rsidP="009D4948">
            <w:pPr>
              <w:pStyle w:val="aa"/>
              <w:jc w:val="center"/>
            </w:pPr>
            <w:r>
              <w:t>8.2</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сельского населения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посещений в год</w:t>
            </w:r>
          </w:p>
        </w:tc>
        <w:tc>
          <w:tcPr>
            <w:tcW w:w="110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2800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2900</w:t>
            </w:r>
          </w:p>
        </w:tc>
        <w:tc>
          <w:tcPr>
            <w:tcW w:w="1135" w:type="dxa"/>
            <w:tcBorders>
              <w:top w:val="single" w:sz="4" w:space="0" w:color="auto"/>
              <w:left w:val="single" w:sz="4" w:space="0" w:color="auto"/>
              <w:bottom w:val="single" w:sz="4" w:space="0" w:color="auto"/>
            </w:tcBorders>
          </w:tcPr>
          <w:p w:rsidR="00F47913" w:rsidRDefault="00F47913" w:rsidP="009D4948">
            <w:pPr>
              <w:pStyle w:val="aa"/>
              <w:jc w:val="center"/>
            </w:pPr>
            <w:r>
              <w:t>3000</w:t>
            </w:r>
          </w:p>
        </w:tc>
      </w:tr>
      <w:tr w:rsidR="00F47913" w:rsidTr="009D4948">
        <w:tblPrEx>
          <w:tblCellMar>
            <w:top w:w="0" w:type="dxa"/>
            <w:bottom w:w="0" w:type="dxa"/>
          </w:tblCellMar>
        </w:tblPrEx>
        <w:trPr>
          <w:gridAfter w:val="1"/>
          <w:wAfter w:w="8" w:type="dxa"/>
        </w:trPr>
        <w:tc>
          <w:tcPr>
            <w:tcW w:w="567" w:type="dxa"/>
            <w:tcBorders>
              <w:top w:val="single" w:sz="4" w:space="0" w:color="auto"/>
              <w:bottom w:val="single" w:sz="4" w:space="0" w:color="auto"/>
              <w:right w:val="single" w:sz="4" w:space="0" w:color="auto"/>
            </w:tcBorders>
          </w:tcPr>
          <w:p w:rsidR="00F47913" w:rsidRDefault="00F47913" w:rsidP="009D4948">
            <w:pPr>
              <w:pStyle w:val="aa"/>
              <w:jc w:val="center"/>
            </w:pPr>
            <w:r>
              <w:t>9</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Эффективность деятельности медицинских организаций на основе оценки показателей рационального и целевого использования коечного фонда</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дней в год</w:t>
            </w:r>
          </w:p>
        </w:tc>
        <w:tc>
          <w:tcPr>
            <w:tcW w:w="110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319</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320</w:t>
            </w:r>
          </w:p>
        </w:tc>
        <w:tc>
          <w:tcPr>
            <w:tcW w:w="1135" w:type="dxa"/>
            <w:tcBorders>
              <w:top w:val="single" w:sz="4" w:space="0" w:color="auto"/>
              <w:left w:val="single" w:sz="4" w:space="0" w:color="auto"/>
              <w:bottom w:val="single" w:sz="4" w:space="0" w:color="auto"/>
            </w:tcBorders>
          </w:tcPr>
          <w:p w:rsidR="00F47913" w:rsidRDefault="00F47913" w:rsidP="009D4948">
            <w:pPr>
              <w:pStyle w:val="aa"/>
              <w:jc w:val="center"/>
            </w:pPr>
            <w:r>
              <w:t>320</w:t>
            </w:r>
          </w:p>
        </w:tc>
      </w:tr>
      <w:tr w:rsidR="00F47913" w:rsidTr="009D4948">
        <w:tblPrEx>
          <w:tblCellMar>
            <w:top w:w="0" w:type="dxa"/>
            <w:bottom w:w="0" w:type="dxa"/>
          </w:tblCellMar>
        </w:tblPrEx>
        <w:trPr>
          <w:gridAfter w:val="1"/>
          <w:wAfter w:w="8" w:type="dxa"/>
        </w:trPr>
        <w:tc>
          <w:tcPr>
            <w:tcW w:w="567" w:type="dxa"/>
            <w:tcBorders>
              <w:top w:val="single" w:sz="4" w:space="0" w:color="auto"/>
              <w:bottom w:val="single" w:sz="4" w:space="0" w:color="auto"/>
              <w:right w:val="single" w:sz="4" w:space="0" w:color="auto"/>
            </w:tcBorders>
          </w:tcPr>
          <w:p w:rsidR="00F47913" w:rsidRDefault="00F47913" w:rsidP="009D4948">
            <w:pPr>
              <w:pStyle w:val="aa"/>
              <w:jc w:val="center"/>
            </w:pPr>
            <w:r>
              <w:t>9.1.</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городского населения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дней в год</w:t>
            </w:r>
          </w:p>
        </w:tc>
        <w:tc>
          <w:tcPr>
            <w:tcW w:w="110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Не менее 320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Не менее 320</w:t>
            </w:r>
          </w:p>
        </w:tc>
        <w:tc>
          <w:tcPr>
            <w:tcW w:w="1135" w:type="dxa"/>
            <w:tcBorders>
              <w:top w:val="single" w:sz="4" w:space="0" w:color="auto"/>
              <w:left w:val="single" w:sz="4" w:space="0" w:color="auto"/>
              <w:bottom w:val="single" w:sz="4" w:space="0" w:color="auto"/>
            </w:tcBorders>
          </w:tcPr>
          <w:p w:rsidR="00F47913" w:rsidRDefault="00F47913" w:rsidP="009D4948">
            <w:pPr>
              <w:pStyle w:val="aa"/>
              <w:jc w:val="center"/>
            </w:pPr>
            <w:r>
              <w:t>Не менее 320</w:t>
            </w:r>
          </w:p>
        </w:tc>
      </w:tr>
      <w:tr w:rsidR="00F47913" w:rsidTr="009D4948">
        <w:tblPrEx>
          <w:tblCellMar>
            <w:top w:w="0" w:type="dxa"/>
            <w:bottom w:w="0" w:type="dxa"/>
          </w:tblCellMar>
        </w:tblPrEx>
        <w:trPr>
          <w:gridAfter w:val="1"/>
          <w:wAfter w:w="8" w:type="dxa"/>
        </w:trPr>
        <w:tc>
          <w:tcPr>
            <w:tcW w:w="567" w:type="dxa"/>
            <w:tcBorders>
              <w:top w:val="single" w:sz="4" w:space="0" w:color="auto"/>
              <w:bottom w:val="single" w:sz="4" w:space="0" w:color="auto"/>
              <w:right w:val="single" w:sz="4" w:space="0" w:color="auto"/>
            </w:tcBorders>
          </w:tcPr>
          <w:p w:rsidR="00F47913" w:rsidRDefault="00F47913" w:rsidP="009D4948">
            <w:pPr>
              <w:pStyle w:val="aa"/>
              <w:jc w:val="center"/>
            </w:pPr>
            <w:bookmarkStart w:id="181" w:name="sub_1792"/>
            <w:r>
              <w:t>9.2.</w:t>
            </w:r>
            <w:bookmarkEnd w:id="181"/>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сельского населения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дней в год</w:t>
            </w:r>
          </w:p>
        </w:tc>
        <w:tc>
          <w:tcPr>
            <w:tcW w:w="110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Не менее 300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Не менее 300</w:t>
            </w:r>
          </w:p>
        </w:tc>
        <w:tc>
          <w:tcPr>
            <w:tcW w:w="1135" w:type="dxa"/>
            <w:tcBorders>
              <w:top w:val="single" w:sz="4" w:space="0" w:color="auto"/>
              <w:left w:val="single" w:sz="4" w:space="0" w:color="auto"/>
              <w:bottom w:val="single" w:sz="4" w:space="0" w:color="auto"/>
            </w:tcBorders>
          </w:tcPr>
          <w:p w:rsidR="00F47913" w:rsidRDefault="00F47913" w:rsidP="009D4948">
            <w:pPr>
              <w:pStyle w:val="aa"/>
              <w:jc w:val="center"/>
            </w:pPr>
            <w:r>
              <w:t>Не менее 300</w:t>
            </w:r>
          </w:p>
        </w:tc>
      </w:tr>
      <w:tr w:rsidR="00F47913" w:rsidTr="009D4948">
        <w:tblPrEx>
          <w:tblCellMar>
            <w:top w:w="0" w:type="dxa"/>
            <w:bottom w:w="0" w:type="dxa"/>
          </w:tblCellMar>
        </w:tblPrEx>
        <w:tc>
          <w:tcPr>
            <w:tcW w:w="9615" w:type="dxa"/>
            <w:gridSpan w:val="7"/>
            <w:tcBorders>
              <w:top w:val="single" w:sz="4" w:space="0" w:color="auto"/>
              <w:bottom w:val="single" w:sz="4" w:space="0" w:color="auto"/>
            </w:tcBorders>
          </w:tcPr>
          <w:p w:rsidR="00F47913" w:rsidRDefault="00F47913" w:rsidP="009D4948">
            <w:pPr>
              <w:pStyle w:val="aa"/>
              <w:jc w:val="center"/>
            </w:pPr>
            <w:r>
              <w:lastRenderedPageBreak/>
              <w:t>Критерии качества медицинской помощи</w:t>
            </w:r>
          </w:p>
        </w:tc>
      </w:tr>
      <w:tr w:rsidR="00F47913" w:rsidTr="009D4948">
        <w:tblPrEx>
          <w:tblCellMar>
            <w:top w:w="0" w:type="dxa"/>
            <w:bottom w:w="0" w:type="dxa"/>
          </w:tblCellMar>
        </w:tblPrEx>
        <w:trPr>
          <w:gridAfter w:val="1"/>
          <w:wAfter w:w="8" w:type="dxa"/>
        </w:trPr>
        <w:tc>
          <w:tcPr>
            <w:tcW w:w="567" w:type="dxa"/>
            <w:tcBorders>
              <w:top w:val="single" w:sz="4" w:space="0" w:color="auto"/>
              <w:bottom w:val="single" w:sz="4" w:space="0" w:color="auto"/>
              <w:right w:val="single" w:sz="4" w:space="0" w:color="auto"/>
            </w:tcBorders>
          </w:tcPr>
          <w:p w:rsidR="00F47913" w:rsidRDefault="00F47913" w:rsidP="009D4948">
            <w:pPr>
              <w:pStyle w:val="aa"/>
              <w:jc w:val="center"/>
            </w:pPr>
            <w:r>
              <w:t>1</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10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17,9</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18,9</w:t>
            </w:r>
          </w:p>
        </w:tc>
        <w:tc>
          <w:tcPr>
            <w:tcW w:w="1135" w:type="dxa"/>
            <w:tcBorders>
              <w:top w:val="single" w:sz="4" w:space="0" w:color="auto"/>
              <w:left w:val="single" w:sz="4" w:space="0" w:color="auto"/>
              <w:bottom w:val="single" w:sz="4" w:space="0" w:color="auto"/>
            </w:tcBorders>
          </w:tcPr>
          <w:p w:rsidR="00F47913" w:rsidRDefault="00F47913" w:rsidP="009D4948">
            <w:pPr>
              <w:pStyle w:val="aa"/>
              <w:jc w:val="center"/>
            </w:pPr>
            <w:r>
              <w:t>20</w:t>
            </w:r>
          </w:p>
        </w:tc>
      </w:tr>
      <w:tr w:rsidR="00F47913" w:rsidTr="009D4948">
        <w:tblPrEx>
          <w:tblCellMar>
            <w:top w:w="0" w:type="dxa"/>
            <w:bottom w:w="0" w:type="dxa"/>
          </w:tblCellMar>
        </w:tblPrEx>
        <w:trPr>
          <w:gridAfter w:val="1"/>
          <w:wAfter w:w="8" w:type="dxa"/>
        </w:trPr>
        <w:tc>
          <w:tcPr>
            <w:tcW w:w="567" w:type="dxa"/>
            <w:tcBorders>
              <w:top w:val="single" w:sz="4" w:space="0" w:color="auto"/>
              <w:bottom w:val="single" w:sz="4" w:space="0" w:color="auto"/>
              <w:right w:val="single" w:sz="4" w:space="0" w:color="auto"/>
            </w:tcBorders>
          </w:tcPr>
          <w:p w:rsidR="00F47913" w:rsidRDefault="00F47913" w:rsidP="009D4948">
            <w:pPr>
              <w:pStyle w:val="aa"/>
              <w:jc w:val="center"/>
            </w:pPr>
            <w:r>
              <w:t>2</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10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3,8</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3,9</w:t>
            </w:r>
          </w:p>
        </w:tc>
        <w:tc>
          <w:tcPr>
            <w:tcW w:w="1135" w:type="dxa"/>
            <w:tcBorders>
              <w:top w:val="single" w:sz="4" w:space="0" w:color="auto"/>
              <w:left w:val="single" w:sz="4" w:space="0" w:color="auto"/>
              <w:bottom w:val="single" w:sz="4" w:space="0" w:color="auto"/>
            </w:tcBorders>
          </w:tcPr>
          <w:p w:rsidR="00F47913" w:rsidRDefault="00F47913" w:rsidP="009D4948">
            <w:pPr>
              <w:pStyle w:val="aa"/>
              <w:jc w:val="center"/>
            </w:pPr>
            <w:r>
              <w:t>4</w:t>
            </w:r>
          </w:p>
        </w:tc>
      </w:tr>
      <w:tr w:rsidR="00F47913" w:rsidTr="009D4948">
        <w:tblPrEx>
          <w:tblCellMar>
            <w:top w:w="0" w:type="dxa"/>
            <w:bottom w:w="0" w:type="dxa"/>
          </w:tblCellMar>
        </w:tblPrEx>
        <w:trPr>
          <w:gridAfter w:val="1"/>
          <w:wAfter w:w="8" w:type="dxa"/>
        </w:trPr>
        <w:tc>
          <w:tcPr>
            <w:tcW w:w="567" w:type="dxa"/>
            <w:tcBorders>
              <w:top w:val="single" w:sz="4" w:space="0" w:color="auto"/>
              <w:bottom w:val="single" w:sz="4" w:space="0" w:color="auto"/>
              <w:right w:val="single" w:sz="4" w:space="0" w:color="auto"/>
            </w:tcBorders>
          </w:tcPr>
          <w:p w:rsidR="00F47913" w:rsidRDefault="00F47913" w:rsidP="009D4948">
            <w:pPr>
              <w:pStyle w:val="aa"/>
              <w:jc w:val="center"/>
            </w:pPr>
            <w:r>
              <w:t>3</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10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не менее 10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не менее 15</w:t>
            </w:r>
          </w:p>
        </w:tc>
        <w:tc>
          <w:tcPr>
            <w:tcW w:w="1135" w:type="dxa"/>
            <w:tcBorders>
              <w:top w:val="single" w:sz="4" w:space="0" w:color="auto"/>
              <w:left w:val="single" w:sz="4" w:space="0" w:color="auto"/>
              <w:bottom w:val="single" w:sz="4" w:space="0" w:color="auto"/>
            </w:tcBorders>
          </w:tcPr>
          <w:p w:rsidR="00F47913" w:rsidRDefault="00F47913" w:rsidP="009D4948">
            <w:pPr>
              <w:pStyle w:val="aa"/>
              <w:jc w:val="center"/>
            </w:pPr>
            <w:r>
              <w:t>не менее 20</w:t>
            </w:r>
          </w:p>
        </w:tc>
      </w:tr>
      <w:tr w:rsidR="00F47913" w:rsidTr="009D4948">
        <w:tblPrEx>
          <w:tblCellMar>
            <w:top w:w="0" w:type="dxa"/>
            <w:bottom w:w="0" w:type="dxa"/>
          </w:tblCellMar>
        </w:tblPrEx>
        <w:trPr>
          <w:gridAfter w:val="1"/>
          <w:wAfter w:w="8" w:type="dxa"/>
        </w:trPr>
        <w:tc>
          <w:tcPr>
            <w:tcW w:w="567" w:type="dxa"/>
            <w:tcBorders>
              <w:top w:val="single" w:sz="4" w:space="0" w:color="auto"/>
              <w:bottom w:val="single" w:sz="4" w:space="0" w:color="auto"/>
              <w:right w:val="single" w:sz="4" w:space="0" w:color="auto"/>
            </w:tcBorders>
          </w:tcPr>
          <w:p w:rsidR="00F47913" w:rsidRDefault="00F47913" w:rsidP="009D4948">
            <w:pPr>
              <w:pStyle w:val="aa"/>
              <w:jc w:val="center"/>
            </w:pPr>
            <w:r>
              <w:t>4</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10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Не менее 98</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Не менее 98</w:t>
            </w:r>
          </w:p>
        </w:tc>
        <w:tc>
          <w:tcPr>
            <w:tcW w:w="1135" w:type="dxa"/>
            <w:tcBorders>
              <w:top w:val="single" w:sz="4" w:space="0" w:color="auto"/>
              <w:left w:val="single" w:sz="4" w:space="0" w:color="auto"/>
              <w:bottom w:val="single" w:sz="4" w:space="0" w:color="auto"/>
            </w:tcBorders>
          </w:tcPr>
          <w:p w:rsidR="00F47913" w:rsidRDefault="00F47913" w:rsidP="009D4948">
            <w:pPr>
              <w:pStyle w:val="aa"/>
              <w:jc w:val="center"/>
            </w:pPr>
            <w:r>
              <w:t>Не менее 98</w:t>
            </w:r>
          </w:p>
        </w:tc>
      </w:tr>
      <w:tr w:rsidR="00F47913" w:rsidTr="009D4948">
        <w:tblPrEx>
          <w:tblCellMar>
            <w:top w:w="0" w:type="dxa"/>
            <w:bottom w:w="0" w:type="dxa"/>
          </w:tblCellMar>
        </w:tblPrEx>
        <w:trPr>
          <w:gridAfter w:val="1"/>
          <w:wAfter w:w="8" w:type="dxa"/>
        </w:trPr>
        <w:tc>
          <w:tcPr>
            <w:tcW w:w="567" w:type="dxa"/>
            <w:tcBorders>
              <w:top w:val="single" w:sz="4" w:space="0" w:color="auto"/>
              <w:bottom w:val="single" w:sz="4" w:space="0" w:color="auto"/>
              <w:right w:val="single" w:sz="4" w:space="0" w:color="auto"/>
            </w:tcBorders>
          </w:tcPr>
          <w:p w:rsidR="00F47913" w:rsidRDefault="00F47913" w:rsidP="009D4948">
            <w:pPr>
              <w:pStyle w:val="aa"/>
              <w:jc w:val="center"/>
            </w:pPr>
            <w:r>
              <w:t>5</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10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78,5</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79</w:t>
            </w:r>
          </w:p>
        </w:tc>
        <w:tc>
          <w:tcPr>
            <w:tcW w:w="1135" w:type="dxa"/>
            <w:tcBorders>
              <w:top w:val="single" w:sz="4" w:space="0" w:color="auto"/>
              <w:left w:val="single" w:sz="4" w:space="0" w:color="auto"/>
              <w:bottom w:val="single" w:sz="4" w:space="0" w:color="auto"/>
            </w:tcBorders>
          </w:tcPr>
          <w:p w:rsidR="00F47913" w:rsidRDefault="00F47913" w:rsidP="009D4948">
            <w:pPr>
              <w:pStyle w:val="aa"/>
              <w:jc w:val="center"/>
            </w:pPr>
            <w:r>
              <w:t>79,5</w:t>
            </w:r>
          </w:p>
        </w:tc>
      </w:tr>
      <w:tr w:rsidR="00F47913" w:rsidTr="009D4948">
        <w:tblPrEx>
          <w:tblCellMar>
            <w:top w:w="0" w:type="dxa"/>
            <w:bottom w:w="0" w:type="dxa"/>
          </w:tblCellMar>
        </w:tblPrEx>
        <w:trPr>
          <w:gridAfter w:val="1"/>
          <w:wAfter w:w="8" w:type="dxa"/>
        </w:trPr>
        <w:tc>
          <w:tcPr>
            <w:tcW w:w="567" w:type="dxa"/>
            <w:tcBorders>
              <w:top w:val="single" w:sz="4" w:space="0" w:color="auto"/>
              <w:bottom w:val="single" w:sz="4" w:space="0" w:color="auto"/>
              <w:right w:val="single" w:sz="4" w:space="0" w:color="auto"/>
            </w:tcBorders>
          </w:tcPr>
          <w:p w:rsidR="00F47913" w:rsidRDefault="00F47913" w:rsidP="009D4948">
            <w:pPr>
              <w:pStyle w:val="aa"/>
              <w:jc w:val="center"/>
            </w:pPr>
            <w:r>
              <w:t>6</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10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34</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35</w:t>
            </w:r>
          </w:p>
        </w:tc>
        <w:tc>
          <w:tcPr>
            <w:tcW w:w="1135" w:type="dxa"/>
            <w:tcBorders>
              <w:top w:val="single" w:sz="4" w:space="0" w:color="auto"/>
              <w:left w:val="single" w:sz="4" w:space="0" w:color="auto"/>
              <w:bottom w:val="single" w:sz="4" w:space="0" w:color="auto"/>
            </w:tcBorders>
          </w:tcPr>
          <w:p w:rsidR="00F47913" w:rsidRDefault="00F47913" w:rsidP="009D4948">
            <w:pPr>
              <w:pStyle w:val="aa"/>
              <w:jc w:val="center"/>
            </w:pPr>
            <w:r>
              <w:t>36</w:t>
            </w:r>
          </w:p>
        </w:tc>
      </w:tr>
      <w:tr w:rsidR="00F47913" w:rsidTr="009D4948">
        <w:tblPrEx>
          <w:tblCellMar>
            <w:top w:w="0" w:type="dxa"/>
            <w:bottom w:w="0" w:type="dxa"/>
          </w:tblCellMar>
        </w:tblPrEx>
        <w:trPr>
          <w:gridAfter w:val="1"/>
          <w:wAfter w:w="8" w:type="dxa"/>
        </w:trPr>
        <w:tc>
          <w:tcPr>
            <w:tcW w:w="567" w:type="dxa"/>
            <w:tcBorders>
              <w:top w:val="single" w:sz="4" w:space="0" w:color="auto"/>
              <w:bottom w:val="single" w:sz="4" w:space="0" w:color="auto"/>
              <w:right w:val="single" w:sz="4" w:space="0" w:color="auto"/>
            </w:tcBorders>
          </w:tcPr>
          <w:p w:rsidR="00F47913" w:rsidRDefault="00F47913" w:rsidP="009D4948">
            <w:pPr>
              <w:pStyle w:val="aa"/>
              <w:jc w:val="center"/>
            </w:pPr>
            <w:r>
              <w:t>7</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имеющим показания к его проведению, </w:t>
            </w:r>
            <w:r>
              <w:lastRenderedPageBreak/>
              <w:t>которым оказана медицинская помощь выездными бригадами скорой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lastRenderedPageBreak/>
              <w:t>%</w:t>
            </w:r>
          </w:p>
        </w:tc>
        <w:tc>
          <w:tcPr>
            <w:tcW w:w="110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Не менее 26</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Не менее 26</w:t>
            </w:r>
          </w:p>
        </w:tc>
        <w:tc>
          <w:tcPr>
            <w:tcW w:w="1135" w:type="dxa"/>
            <w:tcBorders>
              <w:top w:val="single" w:sz="4" w:space="0" w:color="auto"/>
              <w:left w:val="single" w:sz="4" w:space="0" w:color="auto"/>
              <w:bottom w:val="single" w:sz="4" w:space="0" w:color="auto"/>
            </w:tcBorders>
          </w:tcPr>
          <w:p w:rsidR="00F47913" w:rsidRDefault="00F47913" w:rsidP="009D4948">
            <w:pPr>
              <w:pStyle w:val="aa"/>
              <w:jc w:val="center"/>
            </w:pPr>
            <w:r>
              <w:t>Не менее 26</w:t>
            </w:r>
          </w:p>
        </w:tc>
      </w:tr>
      <w:tr w:rsidR="00F47913" w:rsidTr="009D4948">
        <w:tblPrEx>
          <w:tblCellMar>
            <w:top w:w="0" w:type="dxa"/>
            <w:bottom w:w="0" w:type="dxa"/>
          </w:tblCellMar>
        </w:tblPrEx>
        <w:trPr>
          <w:gridAfter w:val="1"/>
          <w:wAfter w:w="8" w:type="dxa"/>
        </w:trPr>
        <w:tc>
          <w:tcPr>
            <w:tcW w:w="567" w:type="dxa"/>
            <w:tcBorders>
              <w:top w:val="single" w:sz="4" w:space="0" w:color="auto"/>
              <w:bottom w:val="single" w:sz="4" w:space="0" w:color="auto"/>
              <w:right w:val="single" w:sz="4" w:space="0" w:color="auto"/>
            </w:tcBorders>
          </w:tcPr>
          <w:p w:rsidR="00F47913" w:rsidRDefault="00F47913" w:rsidP="009D4948">
            <w:pPr>
              <w:pStyle w:val="aa"/>
              <w:jc w:val="center"/>
            </w:pPr>
            <w:r>
              <w:lastRenderedPageBreak/>
              <w:t>8</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10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42,5</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43</w:t>
            </w:r>
          </w:p>
        </w:tc>
        <w:tc>
          <w:tcPr>
            <w:tcW w:w="1135" w:type="dxa"/>
            <w:tcBorders>
              <w:top w:val="single" w:sz="4" w:space="0" w:color="auto"/>
              <w:left w:val="single" w:sz="4" w:space="0" w:color="auto"/>
              <w:bottom w:val="single" w:sz="4" w:space="0" w:color="auto"/>
            </w:tcBorders>
          </w:tcPr>
          <w:p w:rsidR="00F47913" w:rsidRDefault="00F47913" w:rsidP="009D4948">
            <w:pPr>
              <w:pStyle w:val="aa"/>
              <w:jc w:val="center"/>
            </w:pPr>
            <w:r>
              <w:t>43,5</w:t>
            </w:r>
          </w:p>
        </w:tc>
      </w:tr>
      <w:tr w:rsidR="00F47913" w:rsidTr="009D4948">
        <w:tblPrEx>
          <w:tblCellMar>
            <w:top w:w="0" w:type="dxa"/>
            <w:bottom w:w="0" w:type="dxa"/>
          </w:tblCellMar>
        </w:tblPrEx>
        <w:trPr>
          <w:gridAfter w:val="1"/>
          <w:wAfter w:w="8" w:type="dxa"/>
        </w:trPr>
        <w:tc>
          <w:tcPr>
            <w:tcW w:w="567" w:type="dxa"/>
            <w:tcBorders>
              <w:top w:val="single" w:sz="4" w:space="0" w:color="auto"/>
              <w:bottom w:val="single" w:sz="4" w:space="0" w:color="auto"/>
              <w:right w:val="single" w:sz="4" w:space="0" w:color="auto"/>
            </w:tcBorders>
          </w:tcPr>
          <w:p w:rsidR="00F47913" w:rsidRDefault="00F47913" w:rsidP="009D4948">
            <w:pPr>
              <w:pStyle w:val="aa"/>
              <w:jc w:val="center"/>
            </w:pPr>
            <w:r>
              <w:t>9</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10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48</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49</w:t>
            </w:r>
          </w:p>
        </w:tc>
        <w:tc>
          <w:tcPr>
            <w:tcW w:w="1135" w:type="dxa"/>
            <w:tcBorders>
              <w:top w:val="single" w:sz="4" w:space="0" w:color="auto"/>
              <w:left w:val="single" w:sz="4" w:space="0" w:color="auto"/>
              <w:bottom w:val="single" w:sz="4" w:space="0" w:color="auto"/>
            </w:tcBorders>
          </w:tcPr>
          <w:p w:rsidR="00F47913" w:rsidRDefault="00F47913" w:rsidP="009D4948">
            <w:pPr>
              <w:pStyle w:val="aa"/>
              <w:jc w:val="center"/>
            </w:pPr>
            <w:r>
              <w:t>50</w:t>
            </w:r>
          </w:p>
        </w:tc>
      </w:tr>
      <w:tr w:rsidR="00F47913" w:rsidTr="009D4948">
        <w:tblPrEx>
          <w:tblCellMar>
            <w:top w:w="0" w:type="dxa"/>
            <w:bottom w:w="0" w:type="dxa"/>
          </w:tblCellMar>
        </w:tblPrEx>
        <w:trPr>
          <w:gridAfter w:val="1"/>
          <w:wAfter w:w="8" w:type="dxa"/>
        </w:trPr>
        <w:tc>
          <w:tcPr>
            <w:tcW w:w="567" w:type="dxa"/>
            <w:tcBorders>
              <w:top w:val="single" w:sz="4" w:space="0" w:color="auto"/>
              <w:bottom w:val="single" w:sz="4" w:space="0" w:color="auto"/>
              <w:right w:val="single" w:sz="4" w:space="0" w:color="auto"/>
            </w:tcBorders>
          </w:tcPr>
          <w:p w:rsidR="00F47913" w:rsidRDefault="00F47913" w:rsidP="009D4948">
            <w:pPr>
              <w:pStyle w:val="aa"/>
              <w:jc w:val="center"/>
            </w:pPr>
            <w:r>
              <w:t>10</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10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12,9</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14,7</w:t>
            </w:r>
          </w:p>
        </w:tc>
        <w:tc>
          <w:tcPr>
            <w:tcW w:w="1135" w:type="dxa"/>
            <w:tcBorders>
              <w:top w:val="single" w:sz="4" w:space="0" w:color="auto"/>
              <w:left w:val="single" w:sz="4" w:space="0" w:color="auto"/>
              <w:bottom w:val="single" w:sz="4" w:space="0" w:color="auto"/>
            </w:tcBorders>
          </w:tcPr>
          <w:p w:rsidR="00F47913" w:rsidRDefault="00F47913" w:rsidP="009D4948">
            <w:pPr>
              <w:pStyle w:val="aa"/>
              <w:jc w:val="center"/>
            </w:pPr>
            <w:r>
              <w:t>16,5</w:t>
            </w:r>
          </w:p>
        </w:tc>
      </w:tr>
      <w:tr w:rsidR="00F47913" w:rsidTr="009D4948">
        <w:tblPrEx>
          <w:tblCellMar>
            <w:top w:w="0" w:type="dxa"/>
            <w:bottom w:w="0" w:type="dxa"/>
          </w:tblCellMar>
        </w:tblPrEx>
        <w:trPr>
          <w:gridAfter w:val="1"/>
          <w:wAfter w:w="8" w:type="dxa"/>
        </w:trPr>
        <w:tc>
          <w:tcPr>
            <w:tcW w:w="567" w:type="dxa"/>
            <w:tcBorders>
              <w:top w:val="single" w:sz="4" w:space="0" w:color="auto"/>
              <w:bottom w:val="single" w:sz="4" w:space="0" w:color="auto"/>
              <w:right w:val="single" w:sz="4" w:space="0" w:color="auto"/>
            </w:tcBorders>
          </w:tcPr>
          <w:p w:rsidR="00F47913" w:rsidRDefault="00F47913" w:rsidP="009D4948">
            <w:pPr>
              <w:pStyle w:val="aa"/>
              <w:jc w:val="center"/>
            </w:pPr>
            <w:r>
              <w:t>11</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10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Не менее 8,0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Не менее 8,0</w:t>
            </w:r>
          </w:p>
        </w:tc>
        <w:tc>
          <w:tcPr>
            <w:tcW w:w="1135" w:type="dxa"/>
            <w:tcBorders>
              <w:top w:val="single" w:sz="4" w:space="0" w:color="auto"/>
              <w:left w:val="single" w:sz="4" w:space="0" w:color="auto"/>
              <w:bottom w:val="single" w:sz="4" w:space="0" w:color="auto"/>
            </w:tcBorders>
          </w:tcPr>
          <w:p w:rsidR="00F47913" w:rsidRDefault="00F47913" w:rsidP="009D4948">
            <w:pPr>
              <w:pStyle w:val="aa"/>
              <w:jc w:val="center"/>
            </w:pPr>
            <w:r>
              <w:t>Не менее 8,0</w:t>
            </w:r>
          </w:p>
        </w:tc>
      </w:tr>
      <w:tr w:rsidR="00F47913" w:rsidTr="009D4948">
        <w:tblPrEx>
          <w:tblCellMar>
            <w:top w:w="0" w:type="dxa"/>
            <w:bottom w:w="0" w:type="dxa"/>
          </w:tblCellMar>
        </w:tblPrEx>
        <w:trPr>
          <w:gridAfter w:val="1"/>
          <w:wAfter w:w="8" w:type="dxa"/>
        </w:trPr>
        <w:tc>
          <w:tcPr>
            <w:tcW w:w="567" w:type="dxa"/>
            <w:tcBorders>
              <w:top w:val="single" w:sz="4" w:space="0" w:color="auto"/>
              <w:bottom w:val="single" w:sz="4" w:space="0" w:color="auto"/>
              <w:right w:val="single" w:sz="4" w:space="0" w:color="auto"/>
            </w:tcBorders>
          </w:tcPr>
          <w:p w:rsidR="00F47913" w:rsidRDefault="00F47913" w:rsidP="009D4948">
            <w:pPr>
              <w:pStyle w:val="aa"/>
              <w:jc w:val="center"/>
            </w:pPr>
            <w:r>
              <w:t>12</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w:t>
            </w:r>
          </w:p>
        </w:tc>
        <w:tc>
          <w:tcPr>
            <w:tcW w:w="110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100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100</w:t>
            </w:r>
          </w:p>
        </w:tc>
        <w:tc>
          <w:tcPr>
            <w:tcW w:w="1135" w:type="dxa"/>
            <w:tcBorders>
              <w:top w:val="single" w:sz="4" w:space="0" w:color="auto"/>
              <w:left w:val="single" w:sz="4" w:space="0" w:color="auto"/>
              <w:bottom w:val="single" w:sz="4" w:space="0" w:color="auto"/>
            </w:tcBorders>
          </w:tcPr>
          <w:p w:rsidR="00F47913" w:rsidRDefault="00F47913" w:rsidP="009D4948">
            <w:pPr>
              <w:pStyle w:val="aa"/>
              <w:jc w:val="center"/>
            </w:pPr>
            <w:r>
              <w:t>100</w:t>
            </w:r>
          </w:p>
        </w:tc>
      </w:tr>
      <w:tr w:rsidR="00F47913" w:rsidTr="009D4948">
        <w:tblPrEx>
          <w:tblCellMar>
            <w:top w:w="0" w:type="dxa"/>
            <w:bottom w:w="0" w:type="dxa"/>
          </w:tblCellMar>
        </w:tblPrEx>
        <w:trPr>
          <w:gridAfter w:val="1"/>
          <w:wAfter w:w="8" w:type="dxa"/>
        </w:trPr>
        <w:tc>
          <w:tcPr>
            <w:tcW w:w="567" w:type="dxa"/>
            <w:tcBorders>
              <w:top w:val="single" w:sz="4" w:space="0" w:color="auto"/>
              <w:bottom w:val="single" w:sz="4" w:space="0" w:color="auto"/>
              <w:right w:val="single" w:sz="4" w:space="0" w:color="auto"/>
            </w:tcBorders>
          </w:tcPr>
          <w:p w:rsidR="00F47913" w:rsidRDefault="00F47913" w:rsidP="009D4948">
            <w:pPr>
              <w:pStyle w:val="aa"/>
              <w:jc w:val="center"/>
            </w:pPr>
            <w:r>
              <w:t>13</w:t>
            </w:r>
          </w:p>
        </w:tc>
        <w:tc>
          <w:tcPr>
            <w:tcW w:w="411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559"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Единиц</w:t>
            </w:r>
          </w:p>
        </w:tc>
        <w:tc>
          <w:tcPr>
            <w:tcW w:w="1101"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w:t>
            </w:r>
          </w:p>
        </w:tc>
        <w:tc>
          <w:tcPr>
            <w:tcW w:w="1134" w:type="dxa"/>
            <w:tcBorders>
              <w:top w:val="single" w:sz="4" w:space="0" w:color="auto"/>
              <w:left w:val="single" w:sz="4" w:space="0" w:color="auto"/>
              <w:bottom w:val="single" w:sz="4" w:space="0" w:color="auto"/>
              <w:right w:val="single" w:sz="4" w:space="0" w:color="auto"/>
            </w:tcBorders>
          </w:tcPr>
          <w:p w:rsidR="00F47913" w:rsidRDefault="00F47913" w:rsidP="009D4948">
            <w:pPr>
              <w:pStyle w:val="aa"/>
              <w:jc w:val="center"/>
            </w:pPr>
            <w:r>
              <w:t>0</w:t>
            </w:r>
          </w:p>
        </w:tc>
        <w:tc>
          <w:tcPr>
            <w:tcW w:w="1135" w:type="dxa"/>
            <w:tcBorders>
              <w:top w:val="single" w:sz="4" w:space="0" w:color="auto"/>
              <w:left w:val="single" w:sz="4" w:space="0" w:color="auto"/>
              <w:bottom w:val="single" w:sz="4" w:space="0" w:color="auto"/>
            </w:tcBorders>
          </w:tcPr>
          <w:p w:rsidR="00F47913" w:rsidRDefault="00F47913" w:rsidP="009D4948">
            <w:pPr>
              <w:pStyle w:val="aa"/>
              <w:jc w:val="center"/>
            </w:pPr>
            <w:r>
              <w:t>0</w:t>
            </w:r>
          </w:p>
        </w:tc>
      </w:tr>
    </w:tbl>
    <w:p w:rsidR="00F47913" w:rsidRDefault="00F47913" w:rsidP="00F47913"/>
    <w:p w:rsidR="00F47913" w:rsidRDefault="00F47913" w:rsidP="00F47913">
      <w:pPr>
        <w:jc w:val="right"/>
        <w:rPr>
          <w:rStyle w:val="a3"/>
          <w:rFonts w:ascii="Arial" w:hAnsi="Arial" w:cs="Arial"/>
          <w:bCs/>
        </w:rPr>
      </w:pPr>
      <w:bookmarkStart w:id="182" w:name="sub_999118"/>
      <w:r>
        <w:rPr>
          <w:rStyle w:val="a3"/>
          <w:rFonts w:ascii="Arial" w:hAnsi="Arial" w:cs="Arial"/>
          <w:bCs/>
        </w:rPr>
        <w:t>Приложение 18</w:t>
      </w:r>
    </w:p>
    <w:bookmarkEnd w:id="182"/>
    <w:p w:rsidR="00F47913" w:rsidRDefault="00F47913" w:rsidP="00F47913">
      <w:pPr>
        <w:jc w:val="right"/>
        <w:rPr>
          <w:rStyle w:val="a3"/>
          <w:rFonts w:ascii="Arial" w:hAnsi="Arial" w:cs="Arial"/>
          <w:bCs/>
        </w:rPr>
      </w:pPr>
      <w:r>
        <w:rPr>
          <w:rStyle w:val="a3"/>
          <w:rFonts w:ascii="Arial" w:hAnsi="Arial" w:cs="Arial"/>
          <w:bCs/>
        </w:rPr>
        <w:t xml:space="preserve">к </w:t>
      </w:r>
      <w:hyperlink w:anchor="sub_9991" w:history="1">
        <w:r>
          <w:rPr>
            <w:rStyle w:val="a4"/>
            <w:rFonts w:ascii="Arial" w:hAnsi="Arial" w:cs="Arial"/>
          </w:rPr>
          <w:t>Территориальной программе</w:t>
        </w:r>
      </w:hyperlink>
      <w:r>
        <w:rPr>
          <w:rStyle w:val="a3"/>
          <w:rFonts w:ascii="Arial" w:hAnsi="Arial" w:cs="Arial"/>
          <w:bCs/>
        </w:rPr>
        <w:t xml:space="preserve"> государственных гарантий</w:t>
      </w:r>
    </w:p>
    <w:p w:rsidR="00F47913" w:rsidRDefault="00F47913" w:rsidP="00F47913">
      <w:pPr>
        <w:jc w:val="right"/>
        <w:rPr>
          <w:rStyle w:val="a3"/>
          <w:rFonts w:ascii="Arial" w:hAnsi="Arial" w:cs="Arial"/>
          <w:bCs/>
        </w:rPr>
      </w:pPr>
      <w:r>
        <w:rPr>
          <w:rStyle w:val="a3"/>
          <w:rFonts w:ascii="Arial" w:hAnsi="Arial" w:cs="Arial"/>
          <w:bCs/>
        </w:rPr>
        <w:t>бесплатного оказания гражданам медицинской помощи</w:t>
      </w:r>
    </w:p>
    <w:p w:rsidR="00F47913" w:rsidRDefault="00F47913" w:rsidP="00F47913">
      <w:pPr>
        <w:jc w:val="right"/>
        <w:rPr>
          <w:rStyle w:val="a3"/>
          <w:rFonts w:ascii="Arial" w:hAnsi="Arial" w:cs="Arial"/>
          <w:bCs/>
        </w:rPr>
      </w:pPr>
      <w:r>
        <w:rPr>
          <w:rStyle w:val="a3"/>
          <w:rFonts w:ascii="Arial" w:hAnsi="Arial" w:cs="Arial"/>
          <w:bCs/>
        </w:rPr>
        <w:t>в Иркутской области на 2022 год</w:t>
      </w:r>
    </w:p>
    <w:p w:rsidR="00F47913" w:rsidRDefault="00F47913" w:rsidP="00F47913">
      <w:pPr>
        <w:jc w:val="right"/>
        <w:rPr>
          <w:rStyle w:val="a3"/>
          <w:rFonts w:ascii="Arial" w:hAnsi="Arial" w:cs="Arial"/>
          <w:bCs/>
        </w:rPr>
      </w:pPr>
      <w:r>
        <w:rPr>
          <w:rStyle w:val="a3"/>
          <w:rFonts w:ascii="Arial" w:hAnsi="Arial" w:cs="Arial"/>
          <w:bCs/>
        </w:rPr>
        <w:t>и на плановый период 2023 и 2024 годов</w:t>
      </w:r>
    </w:p>
    <w:p w:rsidR="00F47913" w:rsidRDefault="00F47913" w:rsidP="00F47913"/>
    <w:p w:rsidR="00F47913" w:rsidRDefault="00F47913" w:rsidP="00F47913">
      <w:pPr>
        <w:pStyle w:val="1"/>
      </w:pPr>
      <w:r>
        <w:t xml:space="preserve">Перечень </w:t>
      </w:r>
      <w:r>
        <w:br/>
        <w:t>нормативных правовых актов,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w:t>
      </w:r>
    </w:p>
    <w:p w:rsidR="00F47913" w:rsidRDefault="00F47913" w:rsidP="00F47913"/>
    <w:p w:rsidR="00F47913" w:rsidRDefault="00F47913" w:rsidP="00F47913">
      <w:bookmarkStart w:id="183" w:name="sub_181"/>
      <w:r>
        <w:t>1. Распоряжение министерства здравоохранения Иркутской области от 26 февраля 2014 года N 351-мр "О зонах ответственности по оказанию медицинской помощи при дорожно-транспортных происшествиях".</w:t>
      </w:r>
    </w:p>
    <w:p w:rsidR="00F47913" w:rsidRDefault="00F47913" w:rsidP="00F47913">
      <w:bookmarkStart w:id="184" w:name="sub_182"/>
      <w:bookmarkEnd w:id="183"/>
      <w:r>
        <w:t xml:space="preserve">2. </w:t>
      </w:r>
      <w:hyperlink r:id="rId33" w:history="1">
        <w:r>
          <w:rPr>
            <w:rStyle w:val="a4"/>
            <w:rFonts w:cs="Times New Roman CYR"/>
          </w:rPr>
          <w:t>Распоряжение</w:t>
        </w:r>
      </w:hyperlink>
      <w:r>
        <w:t xml:space="preserve"> министерства здравоохранения Иркутской области от 14 сентября 2018 года N 2257-мр "О маршрутизации при оказании медицинской помощи детям первого года жизни в Иркутской области".</w:t>
      </w:r>
    </w:p>
    <w:p w:rsidR="00F47913" w:rsidRDefault="00F47913" w:rsidP="00F47913">
      <w:bookmarkStart w:id="185" w:name="sub_183"/>
      <w:bookmarkEnd w:id="184"/>
      <w:r>
        <w:t>3. Распоряжение министерства здравоохранения Иркутской области от 31 марта 2020 года N 668-мр "О временных схемах направления (маршрутизации) для госпитализации взрослых пациентов с ВИЧ/СПИД и детей с острой респираторной вирусной инфекцией из отдельных территорий Иркутской области".</w:t>
      </w:r>
    </w:p>
    <w:p w:rsidR="00F47913" w:rsidRDefault="00F47913" w:rsidP="00F47913">
      <w:bookmarkStart w:id="186" w:name="sub_184"/>
      <w:bookmarkEnd w:id="185"/>
      <w:r>
        <w:t>4. Распоряжение министерства здравоохранения Иркутской области от 3 апреля 2020 года N 693-мр "О временной схеме маршрутизации больных, подлежащих госпитализации по экстренным показаниям".</w:t>
      </w:r>
    </w:p>
    <w:p w:rsidR="00F47913" w:rsidRDefault="00F47913" w:rsidP="00F47913">
      <w:bookmarkStart w:id="187" w:name="sub_185"/>
      <w:bookmarkEnd w:id="186"/>
      <w:r>
        <w:t>5. Распоряжение министерства здравоохранения Иркутской области от 9 ноября 2020 года N 2168-мр "Об утверждении временной схемы направления (маршрутизации) пациентов г.Иркутска и Иркутского района на компьютерную томографию в период эпидемиологической ситуации" (COVID-19).</w:t>
      </w:r>
    </w:p>
    <w:p w:rsidR="00F47913" w:rsidRDefault="00F47913" w:rsidP="00F47913">
      <w:bookmarkStart w:id="188" w:name="sub_186"/>
      <w:bookmarkEnd w:id="187"/>
      <w:r>
        <w:t>6. Распоряжение министерства здравоохранения Иркутской области от 26 марта 2021 года N 510-мр "Об организации деятельности медицинских организаций Иркутской области и их структурных подразделений, оказывающих медицинскую помощь пациентам с новой коронавирусной инфекцией COVID-19, с острыми респираторными вирусными инфекциями среднетяжелого или тяжелого течения, тяжелыми и (или) осложненными формами гриппа и внебольничной пневмонией, в стационарных условиях".</w:t>
      </w:r>
    </w:p>
    <w:p w:rsidR="00F47913" w:rsidRDefault="00F47913" w:rsidP="00F47913">
      <w:bookmarkStart w:id="189" w:name="sub_187"/>
      <w:bookmarkEnd w:id="188"/>
      <w:r>
        <w:lastRenderedPageBreak/>
        <w:t>7. Распоряжение министерства здравоохранения Иркутской области от 18 июня 2021 года N 1101-мр "Об организации медицинской помощи больным с сердечно-сосудистыми заболеваниями в Иркутской области".</w:t>
      </w:r>
    </w:p>
    <w:p w:rsidR="00F47913" w:rsidRDefault="00F47913" w:rsidP="00F47913">
      <w:bookmarkStart w:id="190" w:name="sub_188"/>
      <w:bookmarkEnd w:id="189"/>
      <w:r>
        <w:t>8. Распоряжение министерства здравоохранения Иркутской области от 25 июня 2021 года N 1161-мр "Об оказании медицинской помощи беременным женщинам, родильницам и роженицам в период подъема заболеваемости гриппом и другими респираторными вирусными инфекциями, в том числе новой коронавирусной инфекцией (COVID-19).</w:t>
      </w:r>
    </w:p>
    <w:p w:rsidR="00F47913" w:rsidRDefault="00F47913" w:rsidP="00F47913">
      <w:bookmarkStart w:id="191" w:name="sub_189"/>
      <w:bookmarkEnd w:id="190"/>
      <w:r>
        <w:t>9. Распоряжение министерства здравоохранения Иркутской области от 2 июля 2021 года N 1263-мр "О временных схемах направления (маршрутизации) для госпитализации и наблюдения на амбулаторно-поликлиническом этапе детей с острой респираторной вирусной инфекцией, пневмонией и новой коронавирусной инфекцией".</w:t>
      </w:r>
    </w:p>
    <w:bookmarkEnd w:id="191"/>
    <w:p w:rsidR="000C0B71" w:rsidRDefault="00F47913" w:rsidP="00F47913">
      <w:r>
        <w:t>10. Распоряжение министерства здравоохранения Иркутской области от 6 сентября 2021 года N 1854-мр "О временной схеме маршрутизации пациентов для проведения компьютерной томографии».</w:t>
      </w:r>
    </w:p>
    <w:sectPr w:rsidR="000C0B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BF6A1C">
      <w:tblPrEx>
        <w:tblCellMar>
          <w:top w:w="0" w:type="dxa"/>
          <w:left w:w="0" w:type="dxa"/>
          <w:bottom w:w="0" w:type="dxa"/>
          <w:right w:w="0" w:type="dxa"/>
        </w:tblCellMar>
      </w:tblPrEx>
      <w:tc>
        <w:tcPr>
          <w:tcW w:w="3008" w:type="dxa"/>
          <w:tcBorders>
            <w:top w:val="nil"/>
            <w:left w:val="nil"/>
            <w:bottom w:val="nil"/>
            <w:right w:val="nil"/>
          </w:tcBorders>
        </w:tcPr>
        <w:p w:rsidR="00BF6A1C" w:rsidRDefault="000C0B71">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instrText xml:space="preserv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20.07.202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BF6A1C" w:rsidRDefault="000C0B71">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F6A1C" w:rsidRDefault="000C0B71">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47913">
            <w:rPr>
              <w:rFonts w:ascii="Times New Roman" w:hAnsi="Times New Roman" w:cs="Times New Roman"/>
              <w:noProof/>
              <w:sz w:val="20"/>
              <w:szCs w:val="20"/>
            </w:rPr>
            <w:t>45</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F47913">
              <w:rPr>
                <w:rFonts w:ascii="Times New Roman" w:hAnsi="Times New Roman" w:cs="Times New Roman"/>
                <w:noProof/>
                <w:sz w:val="20"/>
                <w:szCs w:val="20"/>
              </w:rPr>
              <w:t>45</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BF6A1C">
      <w:tblPrEx>
        <w:tblCellMar>
          <w:top w:w="0" w:type="dxa"/>
          <w:left w:w="0" w:type="dxa"/>
          <w:bottom w:w="0" w:type="dxa"/>
          <w:right w:w="0" w:type="dxa"/>
        </w:tblCellMar>
      </w:tblPrEx>
      <w:tc>
        <w:tcPr>
          <w:tcW w:w="5079" w:type="dxa"/>
          <w:tcBorders>
            <w:top w:val="nil"/>
            <w:left w:val="nil"/>
            <w:bottom w:val="nil"/>
            <w:right w:val="nil"/>
          </w:tcBorders>
        </w:tcPr>
        <w:p w:rsidR="00BF6A1C" w:rsidRDefault="000C0B71">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20.07.202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BF6A1C" w:rsidRDefault="000C0B71">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F6A1C" w:rsidRDefault="000C0B71">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47913">
            <w:rPr>
              <w:rFonts w:ascii="Times New Roman" w:hAnsi="Times New Roman" w:cs="Times New Roman"/>
              <w:noProof/>
              <w:sz w:val="20"/>
              <w:szCs w:val="20"/>
            </w:rPr>
            <w:t>141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F47913">
              <w:rPr>
                <w:rFonts w:ascii="Times New Roman" w:hAnsi="Times New Roman" w:cs="Times New Roman"/>
                <w:noProof/>
                <w:sz w:val="20"/>
                <w:szCs w:val="20"/>
              </w:rPr>
              <w:t>141</w:t>
            </w:r>
          </w:fldSimple>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A1C" w:rsidRDefault="000C0B71">
    <w:pPr>
      <w:rPr>
        <w:rFonts w:ascii="Times New Roman" w:hAnsi="Times New Roman" w:cs="Times New Roman"/>
        <w:sz w:val="20"/>
        <w:szCs w:val="20"/>
      </w:rPr>
    </w:pPr>
    <w:r>
      <w:rPr>
        <w:rFonts w:ascii="Times New Roman" w:hAnsi="Times New Roman" w:cs="Times New Roman"/>
        <w:sz w:val="20"/>
        <w:szCs w:val="20"/>
      </w:rPr>
      <w:t>Постановление Правительства Иркутской области от 30 декабря 2021 г. N 1093-пп "О…</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A1C" w:rsidRDefault="000C0B71">
    <w:pPr>
      <w:rPr>
        <w:rFonts w:ascii="Times New Roman" w:hAnsi="Times New Roman" w:cs="Times New Roman"/>
        <w:sz w:val="20"/>
        <w:szCs w:val="20"/>
      </w:rPr>
    </w:pPr>
    <w:r>
      <w:rPr>
        <w:rFonts w:ascii="Times New Roman" w:hAnsi="Times New Roman" w:cs="Times New Roman"/>
        <w:sz w:val="20"/>
        <w:szCs w:val="20"/>
      </w:rPr>
      <w:t>Постановление Правительства Иркутской области от 30 декабря 2021 г</w:t>
    </w:r>
    <w:r>
      <w:rPr>
        <w:rFonts w:ascii="Times New Roman" w:hAnsi="Times New Roman" w:cs="Times New Roman"/>
        <w:sz w:val="20"/>
        <w:szCs w:val="20"/>
      </w:rPr>
      <w:t>. N 1093-пп "О Территориальной программе государственных гарантий бесплатного оказания…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47913"/>
    <w:rsid w:val="000C0B71"/>
    <w:rsid w:val="00F47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913"/>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13"/>
    <w:rPr>
      <w:rFonts w:ascii="Times New Roman CYR" w:hAnsi="Times New Roman CYR" w:cs="Times New Roman CYR"/>
      <w:b/>
      <w:bCs/>
      <w:color w:val="26282F"/>
      <w:sz w:val="24"/>
      <w:szCs w:val="24"/>
    </w:rPr>
  </w:style>
  <w:style w:type="character" w:customStyle="1" w:styleId="a3">
    <w:name w:val="Цветовое выделение"/>
    <w:uiPriority w:val="99"/>
    <w:rsid w:val="00F47913"/>
    <w:rPr>
      <w:b/>
      <w:color w:val="26282F"/>
    </w:rPr>
  </w:style>
  <w:style w:type="character" w:customStyle="1" w:styleId="a4">
    <w:name w:val="Гипертекстовая ссылка"/>
    <w:basedOn w:val="a3"/>
    <w:uiPriority w:val="99"/>
    <w:rsid w:val="00F47913"/>
    <w:rPr>
      <w:rFonts w:cs="Times New Roman"/>
      <w:color w:val="106BBE"/>
    </w:rPr>
  </w:style>
  <w:style w:type="paragraph" w:customStyle="1" w:styleId="a5">
    <w:name w:val="Текст (справка)"/>
    <w:basedOn w:val="a"/>
    <w:next w:val="a"/>
    <w:uiPriority w:val="99"/>
    <w:rsid w:val="00F47913"/>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6">
    <w:name w:val="Комментарий"/>
    <w:basedOn w:val="a5"/>
    <w:next w:val="a"/>
    <w:uiPriority w:val="99"/>
    <w:rsid w:val="00F47913"/>
    <w:pPr>
      <w:spacing w:before="75"/>
      <w:ind w:right="0"/>
      <w:jc w:val="both"/>
    </w:pPr>
    <w:rPr>
      <w:color w:val="353842"/>
    </w:rPr>
  </w:style>
  <w:style w:type="paragraph" w:customStyle="1" w:styleId="a7">
    <w:name w:val="Информация о версии"/>
    <w:basedOn w:val="a6"/>
    <w:next w:val="a"/>
    <w:uiPriority w:val="99"/>
    <w:rsid w:val="00F47913"/>
    <w:rPr>
      <w:i/>
      <w:iCs/>
    </w:rPr>
  </w:style>
  <w:style w:type="paragraph" w:customStyle="1" w:styleId="a8">
    <w:name w:val="Текст информации об изменениях"/>
    <w:basedOn w:val="a"/>
    <w:next w:val="a"/>
    <w:uiPriority w:val="99"/>
    <w:rsid w:val="00F47913"/>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9">
    <w:name w:val="Информация об изменениях"/>
    <w:basedOn w:val="a8"/>
    <w:next w:val="a"/>
    <w:uiPriority w:val="99"/>
    <w:rsid w:val="00F47913"/>
    <w:pPr>
      <w:spacing w:before="180"/>
      <w:ind w:left="360" w:right="360" w:firstLine="0"/>
    </w:pPr>
  </w:style>
  <w:style w:type="paragraph" w:customStyle="1" w:styleId="aa">
    <w:name w:val="Нормальный (таблица)"/>
    <w:basedOn w:val="a"/>
    <w:next w:val="a"/>
    <w:uiPriority w:val="99"/>
    <w:rsid w:val="00F47913"/>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b">
    <w:name w:val="Подзаголовок для информации об изменениях"/>
    <w:basedOn w:val="a8"/>
    <w:next w:val="a"/>
    <w:uiPriority w:val="99"/>
    <w:rsid w:val="00F47913"/>
    <w:rPr>
      <w:b/>
      <w:bCs/>
    </w:rPr>
  </w:style>
  <w:style w:type="paragraph" w:customStyle="1" w:styleId="ac">
    <w:name w:val="Прижатый влево"/>
    <w:basedOn w:val="a"/>
    <w:next w:val="a"/>
    <w:uiPriority w:val="99"/>
    <w:rsid w:val="00F47913"/>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d">
    <w:name w:val="Цветовое выделение для Текст"/>
    <w:uiPriority w:val="99"/>
    <w:rsid w:val="00F47913"/>
    <w:rPr>
      <w:rFonts w:ascii="Times New Roman CYR" w:hAnsi="Times New Roman CYR"/>
    </w:rPr>
  </w:style>
  <w:style w:type="paragraph" w:styleId="ae">
    <w:name w:val="header"/>
    <w:basedOn w:val="a"/>
    <w:link w:val="af"/>
    <w:uiPriority w:val="99"/>
    <w:semiHidden/>
    <w:unhideWhenUsed/>
    <w:rsid w:val="00F47913"/>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
    <w:name w:val="Верхний колонтитул Знак"/>
    <w:basedOn w:val="a0"/>
    <w:link w:val="ae"/>
    <w:uiPriority w:val="99"/>
    <w:semiHidden/>
    <w:rsid w:val="00F47913"/>
    <w:rPr>
      <w:rFonts w:ascii="Times New Roman CYR" w:hAnsi="Times New Roman CYR" w:cs="Times New Roman CYR"/>
      <w:sz w:val="24"/>
      <w:szCs w:val="24"/>
    </w:rPr>
  </w:style>
  <w:style w:type="paragraph" w:styleId="af0">
    <w:name w:val="footer"/>
    <w:basedOn w:val="a"/>
    <w:link w:val="af1"/>
    <w:uiPriority w:val="99"/>
    <w:semiHidden/>
    <w:unhideWhenUsed/>
    <w:rsid w:val="00F47913"/>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1">
    <w:name w:val="Нижний колонтитул Знак"/>
    <w:basedOn w:val="a0"/>
    <w:link w:val="af0"/>
    <w:uiPriority w:val="99"/>
    <w:semiHidden/>
    <w:rsid w:val="00F47913"/>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3714128/3" TargetMode="External"/><Relationship Id="rId13" Type="http://schemas.openxmlformats.org/officeDocument/2006/relationships/hyperlink" Target="http://internet.garant.ru/document/redirect/403802478/3" TargetMode="External"/><Relationship Id="rId18" Type="http://schemas.openxmlformats.org/officeDocument/2006/relationships/hyperlink" Target="http://internet.garant.ru/document/redirect/3100000/0" TargetMode="External"/><Relationship Id="rId26" Type="http://schemas.openxmlformats.org/officeDocument/2006/relationships/hyperlink" Target="http://internet.garant.ru/document/redirect/403335795/1000" TargetMode="External"/><Relationship Id="rId3" Type="http://schemas.openxmlformats.org/officeDocument/2006/relationships/settings" Target="settings.xml"/><Relationship Id="rId21" Type="http://schemas.openxmlformats.org/officeDocument/2006/relationships/hyperlink" Target="http://internet.garant.ru/document/redirect/49481205/999111" TargetMode="External"/><Relationship Id="rId34" Type="http://schemas.openxmlformats.org/officeDocument/2006/relationships/fontTable" Target="fontTable.xml"/><Relationship Id="rId7" Type="http://schemas.openxmlformats.org/officeDocument/2006/relationships/hyperlink" Target="http://internet.garant.ru/document/redirect/403714128/12" TargetMode="External"/><Relationship Id="rId12" Type="http://schemas.openxmlformats.org/officeDocument/2006/relationships/hyperlink" Target="http://internet.garant.ru/document/redirect/403802478/12" TargetMode="External"/><Relationship Id="rId17" Type="http://schemas.openxmlformats.org/officeDocument/2006/relationships/hyperlink" Target="http://internet.garant.ru/document/redirect/3100000/0" TargetMode="External"/><Relationship Id="rId25" Type="http://schemas.openxmlformats.org/officeDocument/2006/relationships/hyperlink" Target="http://internet.garant.ru/document/redirect/3100000/0" TargetMode="External"/><Relationship Id="rId33" Type="http://schemas.openxmlformats.org/officeDocument/2006/relationships/hyperlink" Target="http://internet.garant.ru/document/redirect/49253344/0" TargetMode="External"/><Relationship Id="rId2" Type="http://schemas.openxmlformats.org/officeDocument/2006/relationships/styles" Target="styles.xml"/><Relationship Id="rId16" Type="http://schemas.openxmlformats.org/officeDocument/2006/relationships/hyperlink" Target="http://internet.garant.ru/document/redirect/3100000/0" TargetMode="External"/><Relationship Id="rId20" Type="http://schemas.openxmlformats.org/officeDocument/2006/relationships/hyperlink" Target="http://internet.garant.ru/document/redirect/403802478/3" TargetMode="External"/><Relationship Id="rId29" Type="http://schemas.openxmlformats.org/officeDocument/2006/relationships/hyperlink" Target="http://internet.garant.ru/document/redirect/403802478/3" TargetMode="External"/><Relationship Id="rId1" Type="http://schemas.openxmlformats.org/officeDocument/2006/relationships/numbering" Target="numbering.xml"/><Relationship Id="rId6" Type="http://schemas.openxmlformats.org/officeDocument/2006/relationships/hyperlink" Target="http://internet.garant.ru/document/redirect/3100000/0" TargetMode="External"/><Relationship Id="rId11" Type="http://schemas.openxmlformats.org/officeDocument/2006/relationships/footer" Target="footer1.xml"/><Relationship Id="rId24" Type="http://schemas.openxmlformats.org/officeDocument/2006/relationships/hyperlink" Target="http://internet.garant.ru/document/redirect/49481205/999112" TargetMode="External"/><Relationship Id="rId32" Type="http://schemas.openxmlformats.org/officeDocument/2006/relationships/footer" Target="footer2.xml"/><Relationship Id="rId5" Type="http://schemas.openxmlformats.org/officeDocument/2006/relationships/hyperlink" Target="http://internet.garant.ru/document/redirect/3100000/0" TargetMode="External"/><Relationship Id="rId15" Type="http://schemas.openxmlformats.org/officeDocument/2006/relationships/hyperlink" Target="http://internet.garant.ru/document/redirect/3100000/0" TargetMode="External"/><Relationship Id="rId23" Type="http://schemas.openxmlformats.org/officeDocument/2006/relationships/hyperlink" Target="http://internet.garant.ru/document/redirect/403802478/3" TargetMode="External"/><Relationship Id="rId28" Type="http://schemas.openxmlformats.org/officeDocument/2006/relationships/hyperlink" Target="http://internet.garant.ru/document/redirect/403802478/12" TargetMode="External"/><Relationship Id="rId10" Type="http://schemas.openxmlformats.org/officeDocument/2006/relationships/header" Target="header1.xml"/><Relationship Id="rId19" Type="http://schemas.openxmlformats.org/officeDocument/2006/relationships/hyperlink" Target="http://internet.garant.ru/document/redirect/403802478/12"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internet.garant.ru/document/redirect/49480297/66" TargetMode="External"/><Relationship Id="rId14" Type="http://schemas.openxmlformats.org/officeDocument/2006/relationships/hyperlink" Target="http://internet.garant.ru/document/redirect/49481205/999110" TargetMode="External"/><Relationship Id="rId22" Type="http://schemas.openxmlformats.org/officeDocument/2006/relationships/hyperlink" Target="http://internet.garant.ru/document/redirect/403802478/12" TargetMode="External"/><Relationship Id="rId27" Type="http://schemas.openxmlformats.org/officeDocument/2006/relationships/hyperlink" Target="http://internet.garant.ru/document/redirect/403335795/0" TargetMode="External"/><Relationship Id="rId30" Type="http://schemas.openxmlformats.org/officeDocument/2006/relationships/hyperlink" Target="http://internet.garant.ru/document/redirect/49481205/99911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141</Pages>
  <Words>29740</Words>
  <Characters>169519</Characters>
  <Application>Microsoft Office Word</Application>
  <DocSecurity>0</DocSecurity>
  <Lines>1412</Lines>
  <Paragraphs>397</Paragraphs>
  <ScaleCrop>false</ScaleCrop>
  <Company/>
  <LinksUpToDate>false</LinksUpToDate>
  <CharactersWithSpaces>198862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cosmo1</dc:creator>
  <cp:keywords/>
  <dc:description/>
  <cp:lastModifiedBy>cosmo1</cp:lastModifiedBy>
  <cp:revision>2</cp:revision>
  <dcterms:created xsi:type="dcterms:W3CDTF">2022-07-20T09:07:00Z</dcterms:created>
  <dcterms:modified xsi:type="dcterms:W3CDTF">2022-07-20T09:07:00Z</dcterms:modified>
</cp:coreProperties>
</file>