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E25" w:rsidRPr="00481804" w:rsidRDefault="00B92E25" w:rsidP="006B3C75">
      <w:pPr>
        <w:pStyle w:val="a"/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64.65pt;margin-top:-36pt;width:136.4pt;height:153pt;z-index:-251657728">
            <v:imagedata r:id="rId6" o:title=""/>
          </v:shape>
        </w:pict>
      </w:r>
      <w:r w:rsidRPr="00481804">
        <w:rPr>
          <w:rFonts w:ascii="Arial" w:hAnsi="Arial" w:cs="Arial"/>
          <w:b/>
          <w:sz w:val="24"/>
          <w:szCs w:val="24"/>
        </w:rPr>
        <w:t>ПРИРОДА НА СТРАЖЕ ЗДОРОВЬЯ.</w:t>
      </w:r>
    </w:p>
    <w:p w:rsidR="00B92E25" w:rsidRDefault="00B92E25" w:rsidP="00481804">
      <w:pPr>
        <w:pStyle w:val="a"/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481804">
        <w:rPr>
          <w:rFonts w:ascii="Arial" w:hAnsi="Arial" w:cs="Arial"/>
          <w:sz w:val="24"/>
          <w:szCs w:val="24"/>
        </w:rPr>
        <w:t>Полякова Е.Н., врач- дерматовенеролог</w:t>
      </w:r>
    </w:p>
    <w:p w:rsidR="00B92E25" w:rsidRDefault="00B92E25" w:rsidP="00481804">
      <w:pPr>
        <w:pStyle w:val="a"/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481804">
        <w:rPr>
          <w:rFonts w:ascii="Arial" w:hAnsi="Arial" w:cs="Arial"/>
          <w:sz w:val="24"/>
          <w:szCs w:val="24"/>
        </w:rPr>
        <w:t xml:space="preserve">Ангарского консультативно-диагностического </w:t>
      </w:r>
    </w:p>
    <w:p w:rsidR="00B92E25" w:rsidRPr="00481804" w:rsidRDefault="00B92E25" w:rsidP="00481804">
      <w:pPr>
        <w:pStyle w:val="a"/>
        <w:spacing w:line="100" w:lineRule="atLeast"/>
        <w:jc w:val="right"/>
        <w:rPr>
          <w:rFonts w:ascii="Arial" w:hAnsi="Arial" w:cs="Arial"/>
          <w:sz w:val="24"/>
          <w:szCs w:val="24"/>
        </w:rPr>
      </w:pPr>
      <w:r w:rsidRPr="00481804">
        <w:rPr>
          <w:rFonts w:ascii="Arial" w:hAnsi="Arial" w:cs="Arial"/>
          <w:sz w:val="24"/>
          <w:szCs w:val="24"/>
        </w:rPr>
        <w:t>отделения ГБУЗ «ОКВД»</w:t>
      </w:r>
    </w:p>
    <w:p w:rsidR="00B92E25" w:rsidRPr="00481804" w:rsidRDefault="00B92E25" w:rsidP="00B0075D">
      <w:pPr>
        <w:pStyle w:val="a"/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  <w:r w:rsidRPr="00481804">
        <w:rPr>
          <w:rFonts w:ascii="Arial" w:hAnsi="Arial" w:cs="Arial"/>
          <w:b/>
          <w:i/>
          <w:sz w:val="28"/>
          <w:szCs w:val="28"/>
        </w:rPr>
        <w:t xml:space="preserve">                  Гирудотерапия – уникальный способ оздоровления</w:t>
      </w:r>
      <w:r w:rsidRPr="00481804">
        <w:rPr>
          <w:rFonts w:ascii="Arial" w:hAnsi="Arial" w:cs="Arial"/>
          <w:b/>
          <w:sz w:val="24"/>
          <w:szCs w:val="24"/>
        </w:rPr>
        <w:t>.</w:t>
      </w:r>
    </w:p>
    <w:p w:rsidR="00B92E25" w:rsidRPr="00481804" w:rsidRDefault="00B92E25" w:rsidP="00B0075D">
      <w:pPr>
        <w:pStyle w:val="a"/>
        <w:spacing w:line="100" w:lineRule="atLeast"/>
        <w:jc w:val="center"/>
        <w:rPr>
          <w:rFonts w:ascii="Arial" w:hAnsi="Arial" w:cs="Arial"/>
          <w:b/>
          <w:sz w:val="24"/>
          <w:szCs w:val="24"/>
        </w:rPr>
      </w:pPr>
    </w:p>
    <w:p w:rsidR="00B92E25" w:rsidRPr="00481804" w:rsidRDefault="00B92E25">
      <w:pPr>
        <w:pStyle w:val="a"/>
        <w:spacing w:line="100" w:lineRule="atLeast"/>
        <w:rPr>
          <w:rFonts w:ascii="Arial" w:hAnsi="Arial" w:cs="Arial"/>
        </w:rPr>
      </w:pPr>
      <w:r w:rsidRPr="00481804">
        <w:rPr>
          <w:rFonts w:ascii="Arial" w:hAnsi="Arial" w:cs="Arial"/>
          <w:sz w:val="24"/>
          <w:szCs w:val="24"/>
        </w:rPr>
        <w:t>Лечение пиявками, или гирудотерапия сегодня является одной из самых интересных методик современной медицины. Этот уникальный способ лечения насчитывает уже не одну тысячу лет и проверен не одним поколением людей.</w:t>
      </w:r>
    </w:p>
    <w:p w:rsidR="00B92E25" w:rsidRPr="00481804" w:rsidRDefault="00B92E25">
      <w:pPr>
        <w:pStyle w:val="a"/>
        <w:spacing w:line="100" w:lineRule="atLeast"/>
        <w:rPr>
          <w:rFonts w:ascii="Arial" w:hAnsi="Arial" w:cs="Arial"/>
        </w:rPr>
      </w:pPr>
      <w:r w:rsidRPr="00481804">
        <w:rPr>
          <w:rFonts w:ascii="Arial" w:hAnsi="Arial" w:cs="Arial"/>
          <w:sz w:val="24"/>
          <w:szCs w:val="24"/>
        </w:rPr>
        <w:t xml:space="preserve">               В лечебных целях пиявок использовали египетские фараоны. Согласно легенде, именно пиявки помогли Клеопатре забеременеть и тем самым спасти трон. К лечению пиявками прибегали великие врачи Гиппократ, Гален и Авиценна. В эпоху Средневековья пиявки оказались незаменимым средством для желающих быстро похудеть. Особенно широко гирудотерапию стали применять с конца XVIII века. Многовековой опыт использования пиявок систематизировали русские врачи Н.И.Пирогов, М.Я Мудров, Г.А.Захарьин. Тогда пиявок стали применять для борьбы с самыми разными недугами.</w:t>
      </w:r>
      <w:r>
        <w:rPr>
          <w:noProof/>
          <w:lang w:eastAsia="ru-RU"/>
        </w:rPr>
        <w:pict>
          <v:shape id="Picture" o:spid="_x0000_s1030" type="#_x0000_t75" alt="A description..." style="position:absolute;margin-left:391.75pt;margin-top:246.5pt;width:90pt;height:212.1pt;z-index:251655680;visibility:visible;mso-wrap-distance-left:0;mso-wrap-distance-right:0;mso-position-horizontal-relative:char;mso-position-vertical-relative:line">
            <v:imagedata r:id="rId7" o:title=""/>
            <w10:wrap type="square"/>
          </v:shape>
        </w:pict>
      </w:r>
    </w:p>
    <w:p w:rsidR="00B92E25" w:rsidRPr="00481804" w:rsidRDefault="00B92E25">
      <w:pPr>
        <w:pStyle w:val="a"/>
        <w:spacing w:line="100" w:lineRule="atLeast"/>
        <w:rPr>
          <w:rFonts w:ascii="Arial" w:hAnsi="Arial" w:cs="Arial"/>
          <w:sz w:val="24"/>
          <w:szCs w:val="24"/>
        </w:rPr>
      </w:pPr>
      <w:r>
        <w:rPr>
          <w:noProof/>
          <w:lang w:eastAsia="ru-RU"/>
        </w:rPr>
        <w:pict>
          <v:shape id="_x0000_s1031" type="#_x0000_t75" alt="A description..." style="position:absolute;margin-left:63pt;margin-top:15.85pt;width:299pt;height:199pt;z-index:251657728;visibility:visible;mso-wrap-distance-left:0;mso-wrap-distance-right:0;mso-position-horizontal-relative:char;mso-position-vertical-relative:line">
            <v:imagedata r:id="rId8" o:title=""/>
            <w10:wrap type="square"/>
          </v:shape>
        </w:pict>
      </w:r>
    </w:p>
    <w:p w:rsidR="00B92E25" w:rsidRPr="00481804" w:rsidRDefault="00B92E25">
      <w:pPr>
        <w:pStyle w:val="a"/>
        <w:spacing w:line="100" w:lineRule="atLeast"/>
        <w:rPr>
          <w:rFonts w:ascii="Arial" w:hAnsi="Arial" w:cs="Arial"/>
          <w:sz w:val="24"/>
          <w:szCs w:val="24"/>
        </w:rPr>
      </w:pPr>
    </w:p>
    <w:p w:rsidR="00B92E25" w:rsidRPr="00481804" w:rsidRDefault="00B92E25">
      <w:pPr>
        <w:pStyle w:val="a"/>
        <w:spacing w:line="100" w:lineRule="atLeast"/>
        <w:rPr>
          <w:rFonts w:ascii="Arial" w:hAnsi="Arial" w:cs="Arial"/>
          <w:sz w:val="24"/>
          <w:szCs w:val="24"/>
        </w:rPr>
      </w:pPr>
    </w:p>
    <w:p w:rsidR="00B92E25" w:rsidRPr="00481804" w:rsidRDefault="00B92E25">
      <w:pPr>
        <w:pStyle w:val="a"/>
        <w:spacing w:line="100" w:lineRule="atLeast"/>
        <w:rPr>
          <w:rFonts w:ascii="Arial" w:hAnsi="Arial" w:cs="Arial"/>
          <w:sz w:val="24"/>
          <w:szCs w:val="24"/>
        </w:rPr>
      </w:pPr>
    </w:p>
    <w:p w:rsidR="00B92E25" w:rsidRPr="00481804" w:rsidRDefault="00B92E25">
      <w:pPr>
        <w:pStyle w:val="a"/>
        <w:spacing w:line="100" w:lineRule="atLeast"/>
        <w:rPr>
          <w:rFonts w:ascii="Arial" w:hAnsi="Arial" w:cs="Arial"/>
          <w:sz w:val="24"/>
          <w:szCs w:val="24"/>
        </w:rPr>
      </w:pPr>
    </w:p>
    <w:p w:rsidR="00B92E25" w:rsidRPr="00481804" w:rsidRDefault="00B92E25">
      <w:pPr>
        <w:pStyle w:val="a"/>
        <w:spacing w:line="100" w:lineRule="atLeast"/>
        <w:rPr>
          <w:rFonts w:ascii="Arial" w:hAnsi="Arial" w:cs="Arial"/>
          <w:sz w:val="24"/>
          <w:szCs w:val="24"/>
        </w:rPr>
      </w:pPr>
    </w:p>
    <w:p w:rsidR="00B92E25" w:rsidRPr="00481804" w:rsidRDefault="00B92E25">
      <w:pPr>
        <w:pStyle w:val="a"/>
        <w:spacing w:line="100" w:lineRule="atLeast"/>
        <w:rPr>
          <w:rFonts w:ascii="Arial" w:hAnsi="Arial" w:cs="Arial"/>
          <w:sz w:val="24"/>
          <w:szCs w:val="24"/>
        </w:rPr>
      </w:pPr>
    </w:p>
    <w:p w:rsidR="00B92E25" w:rsidRPr="00481804" w:rsidRDefault="00B92E25">
      <w:pPr>
        <w:pStyle w:val="a"/>
        <w:spacing w:line="100" w:lineRule="atLeast"/>
        <w:rPr>
          <w:rFonts w:ascii="Arial" w:hAnsi="Arial" w:cs="Arial"/>
          <w:sz w:val="24"/>
          <w:szCs w:val="24"/>
        </w:rPr>
      </w:pPr>
    </w:p>
    <w:p w:rsidR="00B92E25" w:rsidRPr="00481804" w:rsidRDefault="00B92E25">
      <w:pPr>
        <w:pStyle w:val="a"/>
        <w:spacing w:line="100" w:lineRule="atLeast"/>
        <w:rPr>
          <w:rFonts w:ascii="Arial" w:hAnsi="Arial" w:cs="Arial"/>
          <w:sz w:val="24"/>
          <w:szCs w:val="24"/>
        </w:rPr>
      </w:pPr>
    </w:p>
    <w:p w:rsidR="00B92E25" w:rsidRPr="00481804" w:rsidRDefault="00B92E25">
      <w:pPr>
        <w:pStyle w:val="a"/>
        <w:spacing w:line="100" w:lineRule="atLeast"/>
        <w:rPr>
          <w:rFonts w:ascii="Arial" w:hAnsi="Arial" w:cs="Arial"/>
          <w:sz w:val="24"/>
          <w:szCs w:val="24"/>
        </w:rPr>
      </w:pPr>
    </w:p>
    <w:p w:rsidR="00B92E25" w:rsidRDefault="00B92E25">
      <w:pPr>
        <w:pStyle w:val="a"/>
        <w:spacing w:line="100" w:lineRule="atLeast"/>
        <w:rPr>
          <w:rFonts w:ascii="Arial" w:hAnsi="Arial" w:cs="Arial"/>
          <w:b/>
          <w:i/>
          <w:sz w:val="24"/>
          <w:szCs w:val="24"/>
        </w:rPr>
      </w:pPr>
    </w:p>
    <w:p w:rsidR="00B92E25" w:rsidRDefault="00B92E25">
      <w:pPr>
        <w:pStyle w:val="a"/>
        <w:spacing w:line="100" w:lineRule="atLeast"/>
        <w:rPr>
          <w:rFonts w:ascii="Arial" w:hAnsi="Arial" w:cs="Arial"/>
          <w:b/>
          <w:i/>
          <w:sz w:val="24"/>
          <w:szCs w:val="24"/>
        </w:rPr>
      </w:pPr>
    </w:p>
    <w:p w:rsidR="00B92E25" w:rsidRPr="00481804" w:rsidRDefault="00B92E25">
      <w:pPr>
        <w:pStyle w:val="a"/>
        <w:spacing w:line="100" w:lineRule="atLeast"/>
        <w:rPr>
          <w:rFonts w:ascii="Arial" w:hAnsi="Arial" w:cs="Arial"/>
          <w:b/>
          <w:i/>
        </w:rPr>
      </w:pPr>
      <w:r w:rsidRPr="00481804">
        <w:rPr>
          <w:rFonts w:ascii="Arial" w:hAnsi="Arial" w:cs="Arial"/>
          <w:b/>
          <w:i/>
          <w:sz w:val="24"/>
          <w:szCs w:val="24"/>
        </w:rPr>
        <w:t>ТАК ЛИ СТРАШНА МЕДИЦИНСКАЯ ПИЯВКА.</w:t>
      </w:r>
      <w:r>
        <w:rPr>
          <w:noProof/>
          <w:lang w:eastAsia="ru-RU"/>
        </w:rPr>
        <w:pict>
          <v:shape id="_x0000_s1032" type="#_x0000_t75" alt="A description..." style="position:absolute;margin-left:293.9pt;margin-top:113.85pt;width:90pt;height:210.7pt;z-index:251656704;visibility:visible;mso-wrap-distance-left:0;mso-wrap-distance-right:0;mso-position-horizontal-relative:char;mso-position-vertical-relative:line">
            <v:imagedata r:id="rId9" o:title=""/>
            <w10:wrap type="square"/>
          </v:shape>
        </w:pict>
      </w:r>
    </w:p>
    <w:p w:rsidR="00B92E25" w:rsidRPr="00481804" w:rsidRDefault="00B92E25">
      <w:pPr>
        <w:pStyle w:val="a"/>
        <w:spacing w:line="100" w:lineRule="atLeast"/>
        <w:rPr>
          <w:rFonts w:ascii="Arial" w:hAnsi="Arial" w:cs="Arial"/>
        </w:rPr>
      </w:pPr>
      <w:r w:rsidRPr="00481804">
        <w:rPr>
          <w:rFonts w:ascii="Arial" w:hAnsi="Arial" w:cs="Arial"/>
          <w:sz w:val="24"/>
          <w:szCs w:val="24"/>
        </w:rPr>
        <w:t>Многие люди до смерти боятся не саму пиявку, а её укуса, хотя на самом деле не имеют о нем никакого представления. От мысли о том, что пиявка питается кровью, становится не по себе. Однако от подозрений и страха не остается и следа, если разобраться в тонкостях гирудотерапии. Эта процедура совершенно безболезненна. Она напоминает укус комара. Дело в том, что во время укуса пиявка выделяет обезболивающее вещество, поэтому ее укусы не вызывают никакого дискомфорта. Обычно акт кровососания длится около 40 минут, за это время пиявка поглощает 5-15 мл крови. Во время укуса пиявка выделяет особые ферменты, которые, во-первых, помогают ей быстро прокусить прочную кожу, а во-вторых, препятствуют свертыванию крови, растворяют мелкие тромбы и ускоряют кровоток. Поэтому даже после окончания процедуры кровотечение из раны продолжается в течении 3- 12 часов. За это время человек теряет приблизительно столько же крови сколько и при укусе. Но пугаться не стоит. Это совершенно неопасно. Подобные кровотечения запускают механизмы оздоровления организма. Пиявка очень щепетильна в выборе места укуса. Она ищет наиболее теплый участок тела человека, где находятся биологически активные точки организма или воспалительный очаг. Через них пиявка воздействует на внутренние органы и системы. Иногда случается, что пиявка вообще отказывается присасываться. Причинами тому могут быть: резкие перепады температуры окружающей среды, шум, яркий свет, неблагоприятные природные условия (солнечные затмения, магнитные бури), помещение пиявки в холодную воду, неуравновешенное психоэмоциональное состояние человека во время процедуры; период размножения пиявок (май – июль); запах парфюмерных средств.</w:t>
      </w:r>
    </w:p>
    <w:p w:rsidR="00B92E25" w:rsidRPr="00481804" w:rsidRDefault="00B92E25">
      <w:pPr>
        <w:pStyle w:val="a"/>
        <w:spacing w:line="100" w:lineRule="atLeast"/>
        <w:rPr>
          <w:rFonts w:ascii="Arial" w:hAnsi="Arial" w:cs="Arial"/>
        </w:rPr>
      </w:pPr>
      <w:r w:rsidRPr="00481804">
        <w:rPr>
          <w:rFonts w:ascii="Arial" w:hAnsi="Arial" w:cs="Arial"/>
          <w:sz w:val="24"/>
          <w:szCs w:val="24"/>
        </w:rPr>
        <w:t>МЕХАНИЗМЫ ЛЕЧЕБНОГО ДЕЙСТВИЯ ПИЯВОК.</w:t>
      </w:r>
    </w:p>
    <w:p w:rsidR="00B92E25" w:rsidRDefault="00B92E25">
      <w:pPr>
        <w:pStyle w:val="a"/>
        <w:spacing w:line="100" w:lineRule="atLeast"/>
        <w:rPr>
          <w:rFonts w:ascii="Arial" w:hAnsi="Arial" w:cs="Arial"/>
          <w:sz w:val="24"/>
          <w:szCs w:val="24"/>
        </w:rPr>
      </w:pPr>
      <w:r w:rsidRPr="00481804">
        <w:rPr>
          <w:rFonts w:ascii="Arial" w:hAnsi="Arial" w:cs="Arial"/>
          <w:sz w:val="24"/>
          <w:szCs w:val="24"/>
        </w:rPr>
        <w:t>Секрет оздоравливающего действия пиявки заключается в ее слюне. В ней содержится более ста биологически активных веществ. Спектр действия биологически активных веществ достаточно широк. Они проникают не только в сосуды, но и более глубоко именно ферменты представляют собой бесценное сокровище для медицины. Среди них такие пиявочные секреты как гирудин, оргелаза, гиалуронидаза, коллагеназа, бделлины, эглины, липаза.</w:t>
      </w:r>
    </w:p>
    <w:p w:rsidR="00B92E25" w:rsidRPr="00481804" w:rsidRDefault="00B92E25">
      <w:pPr>
        <w:pStyle w:val="a"/>
        <w:spacing w:line="100" w:lineRule="atLeast"/>
        <w:rPr>
          <w:rFonts w:ascii="Arial" w:hAnsi="Arial" w:cs="Arial"/>
        </w:rPr>
      </w:pPr>
    </w:p>
    <w:p w:rsidR="00B92E25" w:rsidRPr="00481804" w:rsidRDefault="00B92E25" w:rsidP="00B0075D">
      <w:pPr>
        <w:pStyle w:val="a"/>
        <w:spacing w:line="100" w:lineRule="atLeast"/>
        <w:jc w:val="center"/>
        <w:rPr>
          <w:rFonts w:ascii="Arial" w:hAnsi="Arial" w:cs="Arial"/>
          <w:sz w:val="24"/>
          <w:szCs w:val="24"/>
        </w:rPr>
      </w:pPr>
      <w:r w:rsidRPr="00481804">
        <w:rPr>
          <w:rFonts w:ascii="Arial" w:hAnsi="Arial" w:cs="Arial"/>
          <w:sz w:val="24"/>
          <w:szCs w:val="24"/>
        </w:rPr>
        <w:pict>
          <v:shape id="_x0000_i1025" type="#_x0000_t75" style="width:344.25pt;height:232.5pt">
            <v:imagedata r:id="rId10" o:title=""/>
          </v:shape>
        </w:pict>
      </w:r>
    </w:p>
    <w:p w:rsidR="00B92E25" w:rsidRPr="00481804" w:rsidRDefault="00B92E25">
      <w:pPr>
        <w:pStyle w:val="a"/>
        <w:spacing w:line="100" w:lineRule="atLeast"/>
        <w:rPr>
          <w:rFonts w:ascii="Arial" w:hAnsi="Arial" w:cs="Arial"/>
          <w:sz w:val="24"/>
          <w:szCs w:val="24"/>
        </w:rPr>
      </w:pPr>
    </w:p>
    <w:p w:rsidR="00B92E25" w:rsidRPr="00481804" w:rsidRDefault="00B92E25">
      <w:pPr>
        <w:pStyle w:val="a"/>
        <w:spacing w:line="100" w:lineRule="atLeast"/>
        <w:rPr>
          <w:rFonts w:ascii="Arial" w:hAnsi="Arial" w:cs="Arial"/>
        </w:rPr>
      </w:pPr>
      <w:r w:rsidRPr="00481804">
        <w:rPr>
          <w:rFonts w:ascii="Arial" w:hAnsi="Arial" w:cs="Arial"/>
          <w:sz w:val="24"/>
          <w:szCs w:val="24"/>
        </w:rPr>
        <w:t>ЛЕЧЕБНОЕ ДЕЙСТВИЕ ПИЯВКИ.</w:t>
      </w:r>
      <w:r w:rsidRPr="00481804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B92E25" w:rsidRPr="00481804" w:rsidRDefault="00B92E25">
      <w:pPr>
        <w:pStyle w:val="a"/>
        <w:spacing w:line="100" w:lineRule="atLeast"/>
        <w:rPr>
          <w:rFonts w:ascii="Arial" w:hAnsi="Arial" w:cs="Arial"/>
        </w:rPr>
      </w:pPr>
      <w:r w:rsidRPr="00481804">
        <w:rPr>
          <w:rFonts w:ascii="Arial" w:hAnsi="Arial" w:cs="Arial"/>
          <w:sz w:val="24"/>
          <w:szCs w:val="24"/>
        </w:rPr>
        <w:t xml:space="preserve">- иммуностимулирующее, общее рефлекторное, антикоагулирующее, тромболитическое, антисклеротическое, противоотечное, притивоиемическое, антигипоксическое, липолитическое, </w:t>
      </w:r>
      <w:bookmarkStart w:id="0" w:name="_GoBack"/>
      <w:bookmarkEnd w:id="0"/>
      <w:r w:rsidRPr="00481804">
        <w:rPr>
          <w:rFonts w:ascii="Arial" w:hAnsi="Arial" w:cs="Arial"/>
          <w:sz w:val="24"/>
          <w:szCs w:val="24"/>
        </w:rPr>
        <w:t>очищающее…</w:t>
      </w:r>
    </w:p>
    <w:p w:rsidR="00B92E25" w:rsidRDefault="00B92E25">
      <w:pPr>
        <w:pStyle w:val="a"/>
        <w:spacing w:line="100" w:lineRule="atLeast"/>
        <w:rPr>
          <w:rFonts w:ascii="Arial" w:hAnsi="Arial" w:cs="Arial"/>
          <w:sz w:val="24"/>
          <w:szCs w:val="24"/>
        </w:rPr>
      </w:pPr>
    </w:p>
    <w:p w:rsidR="00B92E25" w:rsidRDefault="00B92E25">
      <w:pPr>
        <w:pStyle w:val="a"/>
        <w:spacing w:line="100" w:lineRule="atLeast"/>
        <w:rPr>
          <w:rFonts w:ascii="Arial" w:hAnsi="Arial" w:cs="Arial"/>
          <w:sz w:val="24"/>
          <w:szCs w:val="24"/>
        </w:rPr>
      </w:pPr>
    </w:p>
    <w:p w:rsidR="00B92E25" w:rsidRPr="00481804" w:rsidRDefault="00B92E25">
      <w:pPr>
        <w:pStyle w:val="a"/>
        <w:spacing w:line="100" w:lineRule="atLeast"/>
        <w:rPr>
          <w:rFonts w:ascii="Arial" w:hAnsi="Arial" w:cs="Arial"/>
          <w:sz w:val="24"/>
          <w:szCs w:val="24"/>
        </w:rPr>
      </w:pPr>
    </w:p>
    <w:p w:rsidR="00B92E25" w:rsidRPr="00481804" w:rsidRDefault="00B92E25">
      <w:pPr>
        <w:pStyle w:val="a"/>
        <w:spacing w:line="100" w:lineRule="atLeast"/>
        <w:rPr>
          <w:rFonts w:ascii="Arial" w:hAnsi="Arial" w:cs="Arial"/>
        </w:rPr>
      </w:pPr>
      <w:r w:rsidRPr="00481804">
        <w:rPr>
          <w:rFonts w:ascii="Arial" w:hAnsi="Arial" w:cs="Arial"/>
          <w:sz w:val="24"/>
          <w:szCs w:val="24"/>
        </w:rPr>
        <w:t>ПОКАЗАНИЯ ГИРУДОТЕРАПИИ:</w:t>
      </w:r>
      <w:r w:rsidRPr="00481804">
        <w:rPr>
          <w:rFonts w:ascii="Arial" w:hAnsi="Arial" w:cs="Arial"/>
          <w:sz w:val="24"/>
          <w:szCs w:val="24"/>
        </w:rPr>
        <w:tab/>
      </w:r>
      <w:r w:rsidRPr="00481804">
        <w:rPr>
          <w:rFonts w:ascii="Arial" w:hAnsi="Arial" w:cs="Arial"/>
          <w:sz w:val="24"/>
          <w:szCs w:val="24"/>
        </w:rPr>
        <w:tab/>
      </w:r>
      <w:r w:rsidRPr="00481804">
        <w:rPr>
          <w:rFonts w:ascii="Arial" w:hAnsi="Arial" w:cs="Arial"/>
          <w:sz w:val="24"/>
          <w:szCs w:val="24"/>
        </w:rPr>
        <w:tab/>
        <w:t>ПРОТИВОПОКАЗАНИЯ.</w:t>
      </w:r>
    </w:p>
    <w:p w:rsidR="00B92E25" w:rsidRPr="00481804" w:rsidRDefault="00B92E25">
      <w:pPr>
        <w:pStyle w:val="a"/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Псориаз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 w:rsidRPr="00481804">
        <w:rPr>
          <w:rFonts w:ascii="Arial" w:hAnsi="Arial" w:cs="Arial"/>
          <w:sz w:val="24"/>
          <w:szCs w:val="24"/>
        </w:rPr>
        <w:t>Гемофилия</w:t>
      </w:r>
    </w:p>
    <w:p w:rsidR="00B92E25" w:rsidRPr="00481804" w:rsidRDefault="00B92E25">
      <w:pPr>
        <w:pStyle w:val="a"/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Экзема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</w:t>
      </w:r>
      <w:r w:rsidRPr="00481804">
        <w:rPr>
          <w:rFonts w:ascii="Arial" w:hAnsi="Arial" w:cs="Arial"/>
          <w:sz w:val="24"/>
          <w:szCs w:val="24"/>
        </w:rPr>
        <w:t>Тяжелая анемия</w:t>
      </w:r>
    </w:p>
    <w:p w:rsidR="00B92E25" w:rsidRPr="00481804" w:rsidRDefault="00B92E25">
      <w:pPr>
        <w:pStyle w:val="a"/>
        <w:spacing w:line="100" w:lineRule="atLeast"/>
        <w:rPr>
          <w:rFonts w:ascii="Arial" w:hAnsi="Arial" w:cs="Arial"/>
        </w:rPr>
      </w:pPr>
      <w:r w:rsidRPr="00481804">
        <w:rPr>
          <w:rFonts w:ascii="Arial" w:hAnsi="Arial" w:cs="Arial"/>
          <w:sz w:val="24"/>
          <w:szCs w:val="24"/>
        </w:rPr>
        <w:t>Атопический дерматит</w:t>
      </w:r>
      <w:r w:rsidRPr="00481804">
        <w:rPr>
          <w:rFonts w:ascii="Arial" w:hAnsi="Arial" w:cs="Arial"/>
          <w:sz w:val="24"/>
          <w:szCs w:val="24"/>
        </w:rPr>
        <w:tab/>
      </w:r>
      <w:r w:rsidRPr="00481804">
        <w:rPr>
          <w:rFonts w:ascii="Arial" w:hAnsi="Arial" w:cs="Arial"/>
          <w:sz w:val="24"/>
          <w:szCs w:val="24"/>
        </w:rPr>
        <w:tab/>
      </w:r>
      <w:r w:rsidRPr="00481804">
        <w:rPr>
          <w:rFonts w:ascii="Arial" w:hAnsi="Arial" w:cs="Arial"/>
          <w:sz w:val="24"/>
          <w:szCs w:val="24"/>
        </w:rPr>
        <w:tab/>
        <w:t xml:space="preserve">       Гипотония</w:t>
      </w:r>
    </w:p>
    <w:p w:rsidR="00B92E25" w:rsidRPr="00481804" w:rsidRDefault="00B92E25">
      <w:pPr>
        <w:pStyle w:val="a"/>
        <w:spacing w:line="100" w:lineRule="atLeast"/>
        <w:rPr>
          <w:rFonts w:ascii="Arial" w:hAnsi="Arial" w:cs="Arial"/>
        </w:rPr>
      </w:pPr>
      <w:r w:rsidRPr="00481804">
        <w:rPr>
          <w:rFonts w:ascii="Arial" w:hAnsi="Arial" w:cs="Arial"/>
          <w:sz w:val="24"/>
          <w:szCs w:val="24"/>
        </w:rPr>
        <w:t>Угревая болез</w:t>
      </w:r>
      <w:r>
        <w:rPr>
          <w:rFonts w:ascii="Arial" w:hAnsi="Arial" w:cs="Arial"/>
          <w:sz w:val="24"/>
          <w:szCs w:val="24"/>
        </w:rPr>
        <w:t>нь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</w:t>
      </w:r>
      <w:r w:rsidRPr="00481804">
        <w:rPr>
          <w:rFonts w:ascii="Arial" w:hAnsi="Arial" w:cs="Arial"/>
          <w:sz w:val="24"/>
          <w:szCs w:val="24"/>
        </w:rPr>
        <w:t>Гнойные процессы</w:t>
      </w:r>
    </w:p>
    <w:p w:rsidR="00B92E25" w:rsidRPr="00481804" w:rsidRDefault="00B92E25">
      <w:pPr>
        <w:pStyle w:val="a"/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Целлюлит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481804">
        <w:rPr>
          <w:rFonts w:ascii="Arial" w:hAnsi="Arial" w:cs="Arial"/>
          <w:sz w:val="24"/>
          <w:szCs w:val="24"/>
        </w:rPr>
        <w:t>Онкологические заболевания</w:t>
      </w:r>
    </w:p>
    <w:p w:rsidR="00B92E25" w:rsidRPr="00481804" w:rsidRDefault="00B92E25">
      <w:pPr>
        <w:pStyle w:val="a"/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Фурункулез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 w:rsidRPr="00481804">
        <w:rPr>
          <w:rFonts w:ascii="Arial" w:hAnsi="Arial" w:cs="Arial"/>
          <w:sz w:val="24"/>
          <w:szCs w:val="24"/>
        </w:rPr>
        <w:t>Беременность</w:t>
      </w:r>
    </w:p>
    <w:p w:rsidR="00B92E25" w:rsidRPr="00481804" w:rsidRDefault="00B92E25">
      <w:pPr>
        <w:pStyle w:val="a"/>
        <w:spacing w:line="100" w:lineRule="atLeast"/>
        <w:rPr>
          <w:rFonts w:ascii="Arial" w:hAnsi="Arial" w:cs="Arial"/>
          <w:sz w:val="24"/>
          <w:szCs w:val="24"/>
        </w:rPr>
      </w:pPr>
      <w:r w:rsidRPr="00481804">
        <w:rPr>
          <w:rFonts w:ascii="Arial" w:hAnsi="Arial" w:cs="Arial"/>
          <w:sz w:val="24"/>
          <w:szCs w:val="24"/>
        </w:rPr>
        <w:t>Рубцы</w:t>
      </w:r>
      <w:r w:rsidRPr="00481804">
        <w:rPr>
          <w:rFonts w:ascii="Arial" w:hAnsi="Arial" w:cs="Arial"/>
          <w:sz w:val="24"/>
          <w:szCs w:val="24"/>
        </w:rPr>
        <w:tab/>
      </w:r>
      <w:r w:rsidRPr="00481804">
        <w:rPr>
          <w:rFonts w:ascii="Arial" w:hAnsi="Arial" w:cs="Arial"/>
          <w:sz w:val="24"/>
          <w:szCs w:val="24"/>
        </w:rPr>
        <w:tab/>
      </w:r>
      <w:r w:rsidRPr="00481804">
        <w:rPr>
          <w:rFonts w:ascii="Arial" w:hAnsi="Arial" w:cs="Arial"/>
          <w:sz w:val="24"/>
          <w:szCs w:val="24"/>
        </w:rPr>
        <w:tab/>
        <w:t xml:space="preserve">                                              Индивидуальная  непереносимость</w:t>
      </w:r>
    </w:p>
    <w:p w:rsidR="00B92E25" w:rsidRPr="00481804" w:rsidRDefault="00B92E25" w:rsidP="00B0075D">
      <w:pPr>
        <w:pStyle w:val="a"/>
        <w:spacing w:line="100" w:lineRule="atLeast"/>
        <w:rPr>
          <w:rFonts w:ascii="Arial" w:hAnsi="Arial" w:cs="Arial"/>
        </w:rPr>
      </w:pPr>
    </w:p>
    <w:p w:rsidR="00B92E25" w:rsidRDefault="00B92E25" w:rsidP="00481804">
      <w:pPr>
        <w:pStyle w:val="a"/>
        <w:spacing w:line="100" w:lineRule="atLeast"/>
        <w:ind w:left="1800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w:pict>
          <v:shape id="_x0000_s1033" type="#_x0000_t75" style="position:absolute;left:0;text-align:left;margin-left:-54pt;margin-top:-18pt;width:118.5pt;height:153.75pt;z-index:-251656704">
            <v:imagedata r:id="rId11" o:title=""/>
          </v:shape>
        </w:pict>
      </w:r>
      <w:r w:rsidRPr="00481804">
        <w:rPr>
          <w:rFonts w:ascii="Arial" w:hAnsi="Arial" w:cs="Arial"/>
          <w:sz w:val="28"/>
          <w:szCs w:val="28"/>
        </w:rPr>
        <w:t>В Ангарском и Иркутском  отделениях ГБУЗ «ОКВД» мы проводим  лечение методом гирудотерапии  как пациентам с заболеваниями кожи, так и с другими  заболеваниями, с обязательной предварительной консультацией врача.</w:t>
      </w:r>
    </w:p>
    <w:p w:rsidR="00B92E25" w:rsidRDefault="00B92E25" w:rsidP="00481804">
      <w:pPr>
        <w:pStyle w:val="a"/>
        <w:spacing w:line="100" w:lineRule="atLeast"/>
        <w:ind w:left="1800"/>
        <w:jc w:val="both"/>
        <w:rPr>
          <w:rFonts w:ascii="Arial" w:hAnsi="Arial" w:cs="Arial"/>
          <w:sz w:val="28"/>
          <w:szCs w:val="28"/>
        </w:rPr>
      </w:pPr>
    </w:p>
    <w:p w:rsidR="00B92E25" w:rsidRDefault="00B92E25" w:rsidP="00481804">
      <w:pPr>
        <w:pStyle w:val="a"/>
        <w:spacing w:line="100" w:lineRule="atLeast"/>
        <w:ind w:left="1800"/>
        <w:jc w:val="both"/>
        <w:rPr>
          <w:rFonts w:ascii="Arial" w:hAnsi="Arial" w:cs="Arial"/>
          <w:sz w:val="28"/>
          <w:szCs w:val="28"/>
        </w:rPr>
      </w:pPr>
    </w:p>
    <w:p w:rsidR="00B92E25" w:rsidRDefault="00B92E25" w:rsidP="00481804">
      <w:pPr>
        <w:pStyle w:val="a"/>
        <w:spacing w:line="100" w:lineRule="atLeast"/>
        <w:ind w:left="1800"/>
        <w:jc w:val="both"/>
        <w:rPr>
          <w:rFonts w:ascii="Arial" w:hAnsi="Arial" w:cs="Arial"/>
          <w:sz w:val="28"/>
          <w:szCs w:val="28"/>
        </w:rPr>
      </w:pPr>
    </w:p>
    <w:p w:rsidR="00B92E25" w:rsidRPr="00481804" w:rsidRDefault="00B92E25" w:rsidP="00481804">
      <w:pPr>
        <w:pStyle w:val="a"/>
        <w:spacing w:line="100" w:lineRule="atLeast"/>
        <w:ind w:left="180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ЖЕЛАЮ ЗДОРОВЬЯ!</w:t>
      </w:r>
    </w:p>
    <w:p w:rsidR="00B92E25" w:rsidRPr="00481804" w:rsidRDefault="00B92E25" w:rsidP="00481804">
      <w:pPr>
        <w:pStyle w:val="a"/>
        <w:spacing w:line="100" w:lineRule="atLeast"/>
        <w:jc w:val="both"/>
        <w:rPr>
          <w:rFonts w:ascii="Arial" w:hAnsi="Arial" w:cs="Arial"/>
          <w:sz w:val="28"/>
          <w:szCs w:val="28"/>
        </w:rPr>
      </w:pPr>
    </w:p>
    <w:p w:rsidR="00B92E25" w:rsidRPr="00481804" w:rsidRDefault="00B92E25" w:rsidP="00481804">
      <w:pPr>
        <w:pStyle w:val="a"/>
        <w:spacing w:line="100" w:lineRule="atLeast"/>
        <w:jc w:val="both"/>
        <w:rPr>
          <w:rFonts w:ascii="Arial" w:hAnsi="Arial" w:cs="Arial"/>
          <w:sz w:val="28"/>
          <w:szCs w:val="28"/>
        </w:rPr>
      </w:pPr>
    </w:p>
    <w:sectPr w:rsidR="00B92E25" w:rsidRPr="00481804" w:rsidSect="000631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850" w:bottom="1134" w:left="1701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E25" w:rsidRDefault="00B92E25">
      <w:r>
        <w:separator/>
      </w:r>
    </w:p>
  </w:endnote>
  <w:endnote w:type="continuationSeparator" w:id="0">
    <w:p w:rsidR="00B92E25" w:rsidRDefault="00B92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25" w:rsidRDefault="00B92E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25" w:rsidRDefault="00B92E2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25" w:rsidRDefault="00B92E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E25" w:rsidRDefault="00B92E25">
      <w:r>
        <w:separator/>
      </w:r>
    </w:p>
  </w:footnote>
  <w:footnote w:type="continuationSeparator" w:id="0">
    <w:p w:rsidR="00B92E25" w:rsidRDefault="00B92E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25" w:rsidRDefault="00B92E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2400pt;height:25in;z-index:-25165875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25" w:rsidRDefault="00B92E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2400pt;height:25in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2E25" w:rsidRDefault="00B92E2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2400pt;height:25in;z-index:-251659776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31D6"/>
    <w:rsid w:val="000631D6"/>
    <w:rsid w:val="000A5029"/>
    <w:rsid w:val="00295BDE"/>
    <w:rsid w:val="00295E4B"/>
    <w:rsid w:val="002A7854"/>
    <w:rsid w:val="003B7D1E"/>
    <w:rsid w:val="00481804"/>
    <w:rsid w:val="004B3BE0"/>
    <w:rsid w:val="006164D9"/>
    <w:rsid w:val="0065385E"/>
    <w:rsid w:val="0067244B"/>
    <w:rsid w:val="006B3C75"/>
    <w:rsid w:val="00786D6B"/>
    <w:rsid w:val="007C6711"/>
    <w:rsid w:val="008B3C19"/>
    <w:rsid w:val="008F6280"/>
    <w:rsid w:val="00A17257"/>
    <w:rsid w:val="00A67C4E"/>
    <w:rsid w:val="00B0075D"/>
    <w:rsid w:val="00B2754B"/>
    <w:rsid w:val="00B92E25"/>
    <w:rsid w:val="00BF6C8C"/>
    <w:rsid w:val="00C0237D"/>
    <w:rsid w:val="00C20C27"/>
    <w:rsid w:val="00CB2701"/>
    <w:rsid w:val="00D907FA"/>
    <w:rsid w:val="00DC198A"/>
    <w:rsid w:val="00E42774"/>
    <w:rsid w:val="00E552A8"/>
    <w:rsid w:val="00E92BCC"/>
    <w:rsid w:val="00EB73C9"/>
    <w:rsid w:val="00EF3070"/>
    <w:rsid w:val="00F14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C8C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Базовый"/>
    <w:uiPriority w:val="99"/>
    <w:rsid w:val="000631D6"/>
    <w:pPr>
      <w:tabs>
        <w:tab w:val="left" w:pos="708"/>
      </w:tabs>
      <w:suppressAutoHyphens/>
      <w:spacing w:after="160" w:line="256" w:lineRule="auto"/>
    </w:pPr>
    <w:rPr>
      <w:rFonts w:cs="Calibri"/>
      <w:lang w:eastAsia="en-US"/>
    </w:rPr>
  </w:style>
  <w:style w:type="paragraph" w:customStyle="1" w:styleId="a0">
    <w:name w:val="Заголовок"/>
    <w:basedOn w:val="a"/>
    <w:next w:val="BodyText"/>
    <w:uiPriority w:val="99"/>
    <w:rsid w:val="000631D6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0631D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14659"/>
    <w:rPr>
      <w:rFonts w:cs="Times New Roman"/>
    </w:rPr>
  </w:style>
  <w:style w:type="paragraph" w:styleId="List">
    <w:name w:val="List"/>
    <w:basedOn w:val="BodyText"/>
    <w:uiPriority w:val="99"/>
    <w:rsid w:val="000631D6"/>
    <w:rPr>
      <w:rFonts w:cs="Lohit Hindi"/>
    </w:rPr>
  </w:style>
  <w:style w:type="paragraph" w:styleId="Title">
    <w:name w:val="Title"/>
    <w:basedOn w:val="a"/>
    <w:link w:val="TitleChar"/>
    <w:uiPriority w:val="99"/>
    <w:qFormat/>
    <w:rsid w:val="000631D6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14659"/>
    <w:rPr>
      <w:rFonts w:ascii="Cambria" w:hAnsi="Cambria" w:cs="Times New Roman"/>
      <w:b/>
      <w:bCs/>
      <w:kern w:val="28"/>
      <w:sz w:val="32"/>
      <w:szCs w:val="32"/>
    </w:rPr>
  </w:style>
  <w:style w:type="paragraph" w:styleId="Index1">
    <w:name w:val="index 1"/>
    <w:basedOn w:val="Normal"/>
    <w:next w:val="Normal"/>
    <w:autoRedefine/>
    <w:uiPriority w:val="99"/>
    <w:semiHidden/>
    <w:rsid w:val="00BF6C8C"/>
    <w:pPr>
      <w:ind w:left="220" w:hanging="220"/>
    </w:pPr>
  </w:style>
  <w:style w:type="paragraph" w:styleId="IndexHeading">
    <w:name w:val="index heading"/>
    <w:basedOn w:val="a"/>
    <w:uiPriority w:val="99"/>
    <w:rsid w:val="000631D6"/>
    <w:pPr>
      <w:suppressLineNumbers/>
    </w:pPr>
    <w:rPr>
      <w:rFonts w:cs="Lohit Hindi"/>
    </w:rPr>
  </w:style>
  <w:style w:type="paragraph" w:styleId="Header">
    <w:name w:val="header"/>
    <w:basedOn w:val="Normal"/>
    <w:link w:val="HeaderChar"/>
    <w:uiPriority w:val="99"/>
    <w:rsid w:val="00EF307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92B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307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92B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163</TotalTime>
  <Pages>3</Pages>
  <Words>598</Words>
  <Characters>3410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LOKI</dc:creator>
  <cp:keywords/>
  <dc:description/>
  <cp:lastModifiedBy>user001</cp:lastModifiedBy>
  <cp:revision>8</cp:revision>
  <dcterms:created xsi:type="dcterms:W3CDTF">2014-02-23T11:54:00Z</dcterms:created>
  <dcterms:modified xsi:type="dcterms:W3CDTF">2014-03-06T02:19:00Z</dcterms:modified>
</cp:coreProperties>
</file>